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C0C0C0"/>
  <w:body>
    <w:p w14:paraId="46C39679" w14:textId="77777777" w:rsidR="00424AA5" w:rsidRDefault="00424AA5" w:rsidP="00EC29C2">
      <w:pPr>
        <w:ind w:left="142" w:right="-143"/>
      </w:pPr>
    </w:p>
    <w:p w14:paraId="6BAD336C" w14:textId="77777777" w:rsidR="00424AA5" w:rsidRDefault="00424AA5" w:rsidP="00EC29C2">
      <w:pPr>
        <w:ind w:left="142" w:right="-143"/>
      </w:pPr>
    </w:p>
    <w:p w14:paraId="3B4272E4" w14:textId="77777777" w:rsidR="00424AA5" w:rsidRDefault="00424AA5" w:rsidP="00EC29C2">
      <w:pPr>
        <w:ind w:left="142" w:right="-143"/>
      </w:pPr>
    </w:p>
    <w:p w14:paraId="1795F9E7" w14:textId="77777777" w:rsidR="00424AA5" w:rsidRDefault="00424AA5" w:rsidP="00EC29C2">
      <w:pPr>
        <w:ind w:left="142" w:right="-143"/>
      </w:pPr>
    </w:p>
    <w:p w14:paraId="0615E04C" w14:textId="77777777" w:rsidR="00424AA5" w:rsidRDefault="00424AA5" w:rsidP="00EC29C2">
      <w:pPr>
        <w:ind w:left="142" w:right="-143"/>
      </w:pPr>
    </w:p>
    <w:p w14:paraId="1559C690" w14:textId="77777777" w:rsidR="00424AA5" w:rsidRDefault="00424AA5" w:rsidP="00EC29C2">
      <w:pPr>
        <w:ind w:left="142" w:right="-143"/>
      </w:pPr>
    </w:p>
    <w:p w14:paraId="51889B6B" w14:textId="77777777" w:rsidR="00424AA5" w:rsidRDefault="00424AA5" w:rsidP="00EC29C2">
      <w:pPr>
        <w:ind w:left="142" w:right="-143"/>
      </w:pPr>
    </w:p>
    <w:p w14:paraId="40A0F346" w14:textId="77777777" w:rsidR="00424AA5" w:rsidRDefault="00424AA5" w:rsidP="00EC29C2">
      <w:pPr>
        <w:ind w:left="142" w:right="-143"/>
      </w:pPr>
    </w:p>
    <w:p w14:paraId="485E58E9" w14:textId="77777777" w:rsidR="00424AA5" w:rsidRDefault="00424AA5" w:rsidP="00EC29C2">
      <w:pPr>
        <w:ind w:left="142" w:right="-143"/>
      </w:pPr>
    </w:p>
    <w:p w14:paraId="31ED861E" w14:textId="77777777" w:rsidR="00424AA5" w:rsidRDefault="00424AA5" w:rsidP="00EC29C2">
      <w:pPr>
        <w:ind w:left="142" w:right="-143"/>
      </w:pPr>
    </w:p>
    <w:p w14:paraId="0D87CB9C" w14:textId="77777777" w:rsidR="00424AA5" w:rsidRDefault="00424AA5" w:rsidP="00EC29C2">
      <w:pPr>
        <w:ind w:left="142" w:right="-143"/>
      </w:pPr>
    </w:p>
    <w:p w14:paraId="29F35E34" w14:textId="77777777" w:rsidR="00424AA5" w:rsidRDefault="00424AA5" w:rsidP="00EC29C2">
      <w:pPr>
        <w:ind w:left="142" w:right="-143"/>
      </w:pPr>
    </w:p>
    <w:p w14:paraId="40221D9D" w14:textId="77777777" w:rsidR="00424AA5" w:rsidRDefault="00424AA5" w:rsidP="00EC29C2">
      <w:pPr>
        <w:ind w:left="142" w:right="-143"/>
      </w:pPr>
    </w:p>
    <w:p w14:paraId="0CAE72D7" w14:textId="77777777" w:rsidR="00424AA5" w:rsidRDefault="00424AA5" w:rsidP="00EC29C2">
      <w:pPr>
        <w:ind w:left="142" w:right="-143"/>
      </w:pPr>
    </w:p>
    <w:p w14:paraId="749FEDF8" w14:textId="77777777" w:rsidR="00424AA5" w:rsidRDefault="00424AA5" w:rsidP="00EC29C2">
      <w:pPr>
        <w:ind w:left="142" w:right="-143"/>
      </w:pPr>
    </w:p>
    <w:p w14:paraId="616E7684" w14:textId="77777777" w:rsidR="00424AA5" w:rsidRDefault="00424AA5" w:rsidP="00EC29C2">
      <w:pPr>
        <w:ind w:left="142" w:right="-143"/>
      </w:pPr>
    </w:p>
    <w:p w14:paraId="65DB33DF" w14:textId="77777777" w:rsidR="00424AA5" w:rsidRDefault="00424AA5" w:rsidP="00EC29C2">
      <w:pPr>
        <w:ind w:left="142" w:right="-143"/>
      </w:pPr>
    </w:p>
    <w:p w14:paraId="371AB63C" w14:textId="77777777" w:rsidR="00424AA5" w:rsidRDefault="00424AA5" w:rsidP="00EC29C2">
      <w:pPr>
        <w:ind w:left="142" w:right="-143"/>
      </w:pPr>
    </w:p>
    <w:p w14:paraId="74C5B1DC" w14:textId="77777777" w:rsidR="00424AA5" w:rsidRDefault="00424AA5" w:rsidP="00EC29C2">
      <w:pPr>
        <w:ind w:left="142" w:right="-143"/>
      </w:pPr>
    </w:p>
    <w:p w14:paraId="7F03D3BF" w14:textId="77777777" w:rsidR="00424AA5" w:rsidRDefault="00424AA5" w:rsidP="00EC29C2">
      <w:pPr>
        <w:ind w:left="142" w:right="-143"/>
      </w:pPr>
    </w:p>
    <w:p w14:paraId="1F3C90D8" w14:textId="77777777" w:rsidR="00424AA5" w:rsidRDefault="00424AA5" w:rsidP="00EC29C2">
      <w:pPr>
        <w:ind w:left="142" w:right="-143"/>
      </w:pPr>
    </w:p>
    <w:p w14:paraId="5C6E3EFC" w14:textId="77777777" w:rsidR="00424AA5" w:rsidRDefault="00424AA5" w:rsidP="00EC29C2">
      <w:pPr>
        <w:ind w:left="142" w:right="-143"/>
      </w:pPr>
    </w:p>
    <w:p w14:paraId="38DF161A" w14:textId="77777777" w:rsidR="00424AA5" w:rsidRDefault="00424AA5" w:rsidP="00EC29C2">
      <w:pPr>
        <w:ind w:left="142" w:right="-143"/>
      </w:pPr>
    </w:p>
    <w:p w14:paraId="3057F1EB" w14:textId="77777777" w:rsidR="00424AA5" w:rsidRDefault="00424AA5" w:rsidP="00EC29C2">
      <w:pPr>
        <w:ind w:left="142" w:right="-143"/>
      </w:pPr>
    </w:p>
    <w:p w14:paraId="4C97AB7B" w14:textId="77777777" w:rsidR="00424AA5" w:rsidRDefault="00424AA5" w:rsidP="00EC29C2">
      <w:pPr>
        <w:ind w:left="142" w:right="-143"/>
      </w:pPr>
    </w:p>
    <w:p w14:paraId="4DD83674" w14:textId="77777777" w:rsidR="00424AA5" w:rsidRDefault="00424AA5" w:rsidP="00EC29C2">
      <w:pPr>
        <w:ind w:left="142" w:right="-143"/>
      </w:pPr>
    </w:p>
    <w:p w14:paraId="788ADB22" w14:textId="77777777" w:rsidR="00424AA5" w:rsidRDefault="00424AA5" w:rsidP="00EC29C2">
      <w:pPr>
        <w:ind w:left="142" w:right="-143"/>
      </w:pPr>
    </w:p>
    <w:p w14:paraId="2A1CF0D3" w14:textId="77777777" w:rsidR="00424AA5" w:rsidRDefault="00424AA5" w:rsidP="00EC29C2">
      <w:pPr>
        <w:ind w:left="142" w:right="-143"/>
      </w:pPr>
    </w:p>
    <w:p w14:paraId="0CF52C85" w14:textId="77777777" w:rsidR="00424AA5" w:rsidRDefault="00424AA5" w:rsidP="00EC29C2">
      <w:pPr>
        <w:ind w:left="142" w:right="-143"/>
      </w:pPr>
    </w:p>
    <w:p w14:paraId="4FD04774" w14:textId="77777777" w:rsidR="00424AA5" w:rsidRDefault="00424AA5" w:rsidP="00EC29C2">
      <w:pPr>
        <w:ind w:left="142" w:right="-143"/>
      </w:pPr>
    </w:p>
    <w:p w14:paraId="590266F1" w14:textId="77777777" w:rsidR="00424AA5" w:rsidRDefault="00424AA5" w:rsidP="00EC29C2">
      <w:pPr>
        <w:ind w:left="142" w:right="-143"/>
      </w:pPr>
    </w:p>
    <w:p w14:paraId="04DC06B1" w14:textId="77777777" w:rsidR="00424AA5" w:rsidRDefault="00424AA5" w:rsidP="00EC29C2">
      <w:pPr>
        <w:ind w:left="142" w:right="-143"/>
      </w:pPr>
    </w:p>
    <w:p w14:paraId="04DE5CAD" w14:textId="77777777" w:rsidR="00424AA5" w:rsidRDefault="00424AA5" w:rsidP="00EC29C2">
      <w:pPr>
        <w:ind w:left="142" w:right="-143"/>
      </w:pPr>
    </w:p>
    <w:p w14:paraId="568B84FE" w14:textId="77777777" w:rsidR="00424AA5" w:rsidRDefault="00424AA5" w:rsidP="00EC29C2">
      <w:pPr>
        <w:ind w:left="142" w:right="-143"/>
      </w:pPr>
    </w:p>
    <w:p w14:paraId="7D617826" w14:textId="77777777" w:rsidR="00424AA5" w:rsidRDefault="00424AA5" w:rsidP="00EC29C2">
      <w:pPr>
        <w:ind w:left="142" w:right="-143"/>
      </w:pPr>
    </w:p>
    <w:p w14:paraId="266E7FF5" w14:textId="77777777" w:rsidR="00424AA5" w:rsidRDefault="00424AA5" w:rsidP="00EC29C2">
      <w:pPr>
        <w:ind w:left="142" w:right="-143"/>
      </w:pPr>
    </w:p>
    <w:p w14:paraId="3B9B0242" w14:textId="77777777" w:rsidR="00424AA5" w:rsidRDefault="00424AA5" w:rsidP="00EC29C2">
      <w:pPr>
        <w:ind w:left="142" w:right="-143"/>
      </w:pPr>
    </w:p>
    <w:p w14:paraId="06D3858E" w14:textId="77777777" w:rsidR="00424AA5" w:rsidRDefault="00424AA5" w:rsidP="00EC29C2">
      <w:pPr>
        <w:ind w:left="142" w:right="-143"/>
      </w:pPr>
    </w:p>
    <w:p w14:paraId="5794E857" w14:textId="77777777" w:rsidR="00424AA5" w:rsidRDefault="00424AA5" w:rsidP="00EC29C2">
      <w:pPr>
        <w:ind w:left="142" w:right="-143"/>
      </w:pPr>
    </w:p>
    <w:p w14:paraId="1801B3B9" w14:textId="77777777" w:rsidR="00424AA5" w:rsidRDefault="00424AA5" w:rsidP="00EC29C2">
      <w:pPr>
        <w:ind w:left="142" w:right="-143"/>
      </w:pPr>
    </w:p>
    <w:p w14:paraId="2493A19F" w14:textId="77777777" w:rsidR="00424AA5" w:rsidRDefault="00424AA5" w:rsidP="00EC29C2">
      <w:pPr>
        <w:ind w:left="142" w:right="-143"/>
      </w:pPr>
    </w:p>
    <w:p w14:paraId="3650A5BC" w14:textId="14588FDC" w:rsidR="00EC29C2" w:rsidRDefault="00424AA5" w:rsidP="00424AA5">
      <w:pPr>
        <w:ind w:left="-284" w:right="-143"/>
      </w:pPr>
      <w:r>
        <w:rPr>
          <w:noProof/>
        </w:rPr>
        <w:drawing>
          <wp:inline distT="0" distB="0" distL="0" distR="0" wp14:anchorId="0E7B8319" wp14:editId="5C2F5009">
            <wp:extent cx="6431928" cy="2463192"/>
            <wp:effectExtent l="0" t="0" r="6985" b="0"/>
            <wp:docPr id="1969436899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436899" name="Obrázek 196943689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6403" cy="247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2E10D" w14:textId="0176F68A" w:rsidR="00317C01" w:rsidRDefault="00317C01">
      <w:pPr>
        <w:rPr>
          <w:u w:val="single"/>
        </w:rPr>
      </w:pPr>
      <w:r>
        <w:rPr>
          <w:u w:val="single"/>
        </w:rPr>
        <w:lastRenderedPageBreak/>
        <w:t xml:space="preserve">Obsah technické zprávy                                                                                              </w:t>
      </w:r>
    </w:p>
    <w:p w14:paraId="26205CD5" w14:textId="77777777" w:rsidR="00317C01" w:rsidRDefault="00317C01">
      <w:pPr>
        <w:tabs>
          <w:tab w:val="left" w:pos="7655"/>
          <w:tab w:val="right" w:pos="7938"/>
        </w:tabs>
        <w:ind w:right="992"/>
        <w:jc w:val="both"/>
      </w:pPr>
      <w:r>
        <w:t xml:space="preserve">     </w:t>
      </w:r>
    </w:p>
    <w:tbl>
      <w:tblPr>
        <w:tblW w:w="0" w:type="auto"/>
        <w:tblInd w:w="46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5954"/>
        <w:gridCol w:w="1641"/>
      </w:tblGrid>
      <w:tr w:rsidR="00317C01" w14:paraId="5D274DF8" w14:textId="77777777" w:rsidTr="0060686F">
        <w:trPr>
          <w:trHeight w:val="323"/>
        </w:trPr>
        <w:tc>
          <w:tcPr>
            <w:tcW w:w="878" w:type="dxa"/>
            <w:vAlign w:val="center"/>
          </w:tcPr>
          <w:p w14:paraId="42961831" w14:textId="77777777" w:rsidR="00317C01" w:rsidRDefault="00317C0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BOD Č.</w:t>
            </w:r>
          </w:p>
        </w:tc>
        <w:tc>
          <w:tcPr>
            <w:tcW w:w="5954" w:type="dxa"/>
            <w:vAlign w:val="center"/>
          </w:tcPr>
          <w:p w14:paraId="132AEE37" w14:textId="77777777" w:rsidR="00317C01" w:rsidRPr="0060686F" w:rsidRDefault="00317C01">
            <w:pPr>
              <w:pStyle w:val="Nadpis9"/>
              <w:rPr>
                <w:i/>
                <w:iCs/>
                <w:sz w:val="20"/>
                <w:u w:val="none"/>
              </w:rPr>
            </w:pPr>
            <w:r w:rsidRPr="0060686F">
              <w:rPr>
                <w:i/>
                <w:iCs/>
                <w:sz w:val="20"/>
                <w:u w:val="none"/>
              </w:rPr>
              <w:t xml:space="preserve">NÁZEV </w:t>
            </w:r>
          </w:p>
        </w:tc>
        <w:tc>
          <w:tcPr>
            <w:tcW w:w="1641" w:type="dxa"/>
            <w:vAlign w:val="center"/>
          </w:tcPr>
          <w:p w14:paraId="7101625C" w14:textId="77777777" w:rsidR="00317C01" w:rsidRDefault="00317C0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ČÍSLO STRANY</w:t>
            </w:r>
          </w:p>
        </w:tc>
      </w:tr>
      <w:tr w:rsidR="00317C01" w14:paraId="55978316" w14:textId="77777777" w:rsidTr="0060686F">
        <w:trPr>
          <w:trHeight w:val="324"/>
        </w:trPr>
        <w:tc>
          <w:tcPr>
            <w:tcW w:w="878" w:type="dxa"/>
            <w:vAlign w:val="center"/>
          </w:tcPr>
          <w:p w14:paraId="47E70852" w14:textId="77777777" w:rsidR="00317C01" w:rsidRDefault="00317C01">
            <w:pPr>
              <w:jc w:val="center"/>
            </w:pPr>
            <w:r>
              <w:t>1.</w:t>
            </w:r>
          </w:p>
        </w:tc>
        <w:tc>
          <w:tcPr>
            <w:tcW w:w="5954" w:type="dxa"/>
            <w:vAlign w:val="center"/>
          </w:tcPr>
          <w:p w14:paraId="05371AD8" w14:textId="77777777" w:rsidR="00317C01" w:rsidRDefault="00317C01">
            <w:r>
              <w:t>Úvod</w:t>
            </w:r>
          </w:p>
        </w:tc>
        <w:tc>
          <w:tcPr>
            <w:tcW w:w="1641" w:type="dxa"/>
            <w:vAlign w:val="center"/>
          </w:tcPr>
          <w:p w14:paraId="2E0D76E9" w14:textId="77777777" w:rsidR="00317C01" w:rsidRDefault="00317C01">
            <w:pPr>
              <w:jc w:val="center"/>
            </w:pPr>
            <w:r>
              <w:t>2</w:t>
            </w:r>
          </w:p>
        </w:tc>
      </w:tr>
      <w:tr w:rsidR="00317C01" w14:paraId="57BF5A52" w14:textId="77777777" w:rsidTr="0060686F">
        <w:trPr>
          <w:trHeight w:val="323"/>
        </w:trPr>
        <w:tc>
          <w:tcPr>
            <w:tcW w:w="878" w:type="dxa"/>
            <w:vAlign w:val="center"/>
          </w:tcPr>
          <w:p w14:paraId="308CD6E8" w14:textId="77777777" w:rsidR="00317C01" w:rsidRDefault="00317C01">
            <w:pPr>
              <w:jc w:val="center"/>
            </w:pPr>
            <w:r>
              <w:t>2.</w:t>
            </w:r>
          </w:p>
        </w:tc>
        <w:tc>
          <w:tcPr>
            <w:tcW w:w="5954" w:type="dxa"/>
            <w:vAlign w:val="center"/>
          </w:tcPr>
          <w:p w14:paraId="261D5C0C" w14:textId="77777777" w:rsidR="00317C01" w:rsidRDefault="00317C01">
            <w:r>
              <w:t>Technický popis zařízení</w:t>
            </w:r>
          </w:p>
        </w:tc>
        <w:tc>
          <w:tcPr>
            <w:tcW w:w="1641" w:type="dxa"/>
            <w:vAlign w:val="center"/>
          </w:tcPr>
          <w:p w14:paraId="4F610310" w14:textId="31E33F06" w:rsidR="00317C01" w:rsidRDefault="00D148EC">
            <w:pPr>
              <w:jc w:val="center"/>
            </w:pPr>
            <w:r>
              <w:t>4</w:t>
            </w:r>
          </w:p>
        </w:tc>
      </w:tr>
      <w:tr w:rsidR="00317C01" w14:paraId="5490771F" w14:textId="77777777" w:rsidTr="0060686F">
        <w:trPr>
          <w:trHeight w:val="324"/>
        </w:trPr>
        <w:tc>
          <w:tcPr>
            <w:tcW w:w="878" w:type="dxa"/>
            <w:vAlign w:val="center"/>
          </w:tcPr>
          <w:p w14:paraId="62F8F000" w14:textId="77777777" w:rsidR="00317C01" w:rsidRDefault="00317C01">
            <w:pPr>
              <w:jc w:val="center"/>
            </w:pPr>
            <w:r>
              <w:t>3.</w:t>
            </w:r>
          </w:p>
        </w:tc>
        <w:tc>
          <w:tcPr>
            <w:tcW w:w="5954" w:type="dxa"/>
            <w:vAlign w:val="center"/>
          </w:tcPr>
          <w:p w14:paraId="031C25A4" w14:textId="77777777" w:rsidR="00317C01" w:rsidRDefault="00317C01">
            <w:r>
              <w:t>Technické záruční podmínky</w:t>
            </w:r>
          </w:p>
        </w:tc>
        <w:tc>
          <w:tcPr>
            <w:tcW w:w="1641" w:type="dxa"/>
            <w:vAlign w:val="center"/>
          </w:tcPr>
          <w:p w14:paraId="69DCBECC" w14:textId="44D4EA3B" w:rsidR="00317C01" w:rsidRDefault="00C65BEA">
            <w:pPr>
              <w:jc w:val="center"/>
            </w:pPr>
            <w:r>
              <w:t>6</w:t>
            </w:r>
          </w:p>
        </w:tc>
      </w:tr>
      <w:tr w:rsidR="00317C01" w14:paraId="05D855CC" w14:textId="77777777" w:rsidTr="0060686F">
        <w:trPr>
          <w:trHeight w:val="323"/>
        </w:trPr>
        <w:tc>
          <w:tcPr>
            <w:tcW w:w="878" w:type="dxa"/>
            <w:vAlign w:val="center"/>
          </w:tcPr>
          <w:p w14:paraId="4536B707" w14:textId="77777777" w:rsidR="00317C01" w:rsidRDefault="00317C01">
            <w:pPr>
              <w:jc w:val="center"/>
            </w:pPr>
            <w:r>
              <w:t>4.</w:t>
            </w:r>
          </w:p>
        </w:tc>
        <w:tc>
          <w:tcPr>
            <w:tcW w:w="5954" w:type="dxa"/>
            <w:vAlign w:val="center"/>
          </w:tcPr>
          <w:p w14:paraId="5F186E6B" w14:textId="77777777" w:rsidR="00317C01" w:rsidRDefault="00317C01">
            <w:r>
              <w:t>Technické záruky</w:t>
            </w:r>
          </w:p>
        </w:tc>
        <w:tc>
          <w:tcPr>
            <w:tcW w:w="1641" w:type="dxa"/>
            <w:vAlign w:val="center"/>
          </w:tcPr>
          <w:p w14:paraId="4750E7C5" w14:textId="7C0417E9" w:rsidR="00317C01" w:rsidRDefault="00C65BEA">
            <w:pPr>
              <w:jc w:val="center"/>
            </w:pPr>
            <w:r>
              <w:t>6</w:t>
            </w:r>
          </w:p>
        </w:tc>
      </w:tr>
      <w:tr w:rsidR="00317C01" w14:paraId="1C58C5B2" w14:textId="77777777" w:rsidTr="0060686F">
        <w:trPr>
          <w:trHeight w:val="324"/>
        </w:trPr>
        <w:tc>
          <w:tcPr>
            <w:tcW w:w="878" w:type="dxa"/>
            <w:vAlign w:val="center"/>
          </w:tcPr>
          <w:p w14:paraId="576035CB" w14:textId="77777777" w:rsidR="00317C01" w:rsidRDefault="00317C01">
            <w:pPr>
              <w:jc w:val="center"/>
            </w:pPr>
            <w:r>
              <w:t>5.</w:t>
            </w:r>
          </w:p>
        </w:tc>
        <w:tc>
          <w:tcPr>
            <w:tcW w:w="5954" w:type="dxa"/>
            <w:vAlign w:val="center"/>
          </w:tcPr>
          <w:p w14:paraId="20FC9FEA" w14:textId="77777777" w:rsidR="00317C01" w:rsidRDefault="00317C01">
            <w:r>
              <w:t>Náhradní díly</w:t>
            </w:r>
          </w:p>
        </w:tc>
        <w:tc>
          <w:tcPr>
            <w:tcW w:w="1641" w:type="dxa"/>
            <w:vAlign w:val="center"/>
          </w:tcPr>
          <w:p w14:paraId="168F8E74" w14:textId="22970935" w:rsidR="00317C01" w:rsidRDefault="00C65BEA">
            <w:pPr>
              <w:jc w:val="center"/>
            </w:pPr>
            <w:r>
              <w:t>6</w:t>
            </w:r>
          </w:p>
        </w:tc>
      </w:tr>
      <w:tr w:rsidR="00317C01" w14:paraId="0729C11B" w14:textId="77777777" w:rsidTr="0060686F">
        <w:trPr>
          <w:trHeight w:val="323"/>
        </w:trPr>
        <w:tc>
          <w:tcPr>
            <w:tcW w:w="878" w:type="dxa"/>
            <w:vAlign w:val="center"/>
          </w:tcPr>
          <w:p w14:paraId="14A4F111" w14:textId="77777777" w:rsidR="00317C01" w:rsidRDefault="00317C01">
            <w:pPr>
              <w:jc w:val="center"/>
            </w:pPr>
            <w:r>
              <w:t>6.</w:t>
            </w:r>
          </w:p>
        </w:tc>
        <w:tc>
          <w:tcPr>
            <w:tcW w:w="5954" w:type="dxa"/>
            <w:vAlign w:val="center"/>
          </w:tcPr>
          <w:p w14:paraId="16C0E3E2" w14:textId="77777777" w:rsidR="00317C01" w:rsidRDefault="00317C01">
            <w:r>
              <w:t>Nátěry a izolace</w:t>
            </w:r>
          </w:p>
        </w:tc>
        <w:tc>
          <w:tcPr>
            <w:tcW w:w="1641" w:type="dxa"/>
            <w:vAlign w:val="center"/>
          </w:tcPr>
          <w:p w14:paraId="00F30C41" w14:textId="63CE1602" w:rsidR="00317C01" w:rsidRDefault="00C65BEA">
            <w:pPr>
              <w:jc w:val="center"/>
            </w:pPr>
            <w:r>
              <w:t>6</w:t>
            </w:r>
          </w:p>
        </w:tc>
      </w:tr>
      <w:tr w:rsidR="00317C01" w14:paraId="1C0C5297" w14:textId="77777777" w:rsidTr="0060686F">
        <w:trPr>
          <w:trHeight w:val="324"/>
        </w:trPr>
        <w:tc>
          <w:tcPr>
            <w:tcW w:w="878" w:type="dxa"/>
            <w:vAlign w:val="center"/>
          </w:tcPr>
          <w:p w14:paraId="67E1D1B8" w14:textId="77777777" w:rsidR="00317C01" w:rsidRDefault="00317C01">
            <w:pPr>
              <w:jc w:val="center"/>
            </w:pPr>
            <w:r>
              <w:t>7.</w:t>
            </w:r>
          </w:p>
        </w:tc>
        <w:tc>
          <w:tcPr>
            <w:tcW w:w="5954" w:type="dxa"/>
            <w:vAlign w:val="center"/>
          </w:tcPr>
          <w:p w14:paraId="5D376BED" w14:textId="77777777" w:rsidR="00317C01" w:rsidRDefault="00317C01">
            <w:r>
              <w:t>Požadavky na navazující profese</w:t>
            </w:r>
          </w:p>
        </w:tc>
        <w:tc>
          <w:tcPr>
            <w:tcW w:w="1641" w:type="dxa"/>
            <w:vAlign w:val="center"/>
          </w:tcPr>
          <w:p w14:paraId="323450CB" w14:textId="5288DE98" w:rsidR="00317C01" w:rsidRDefault="00C65BEA">
            <w:pPr>
              <w:jc w:val="center"/>
            </w:pPr>
            <w:r>
              <w:t>7</w:t>
            </w:r>
          </w:p>
        </w:tc>
      </w:tr>
      <w:tr w:rsidR="00317C01" w14:paraId="0173E167" w14:textId="77777777" w:rsidTr="0060686F">
        <w:trPr>
          <w:trHeight w:val="323"/>
        </w:trPr>
        <w:tc>
          <w:tcPr>
            <w:tcW w:w="878" w:type="dxa"/>
            <w:vAlign w:val="center"/>
          </w:tcPr>
          <w:p w14:paraId="1FC93257" w14:textId="77777777" w:rsidR="00317C01" w:rsidRDefault="00317C01">
            <w:pPr>
              <w:jc w:val="center"/>
            </w:pPr>
            <w:r>
              <w:t>8.</w:t>
            </w:r>
          </w:p>
        </w:tc>
        <w:tc>
          <w:tcPr>
            <w:tcW w:w="5954" w:type="dxa"/>
            <w:vAlign w:val="center"/>
          </w:tcPr>
          <w:p w14:paraId="049CF206" w14:textId="77777777" w:rsidR="00317C01" w:rsidRDefault="00317C01">
            <w:r>
              <w:t>Pokyny pro konstrukční zpracování</w:t>
            </w:r>
          </w:p>
        </w:tc>
        <w:tc>
          <w:tcPr>
            <w:tcW w:w="1641" w:type="dxa"/>
            <w:vAlign w:val="center"/>
          </w:tcPr>
          <w:p w14:paraId="13FD8F6C" w14:textId="3BFDDF3A" w:rsidR="00317C01" w:rsidRDefault="00C65BEA">
            <w:pPr>
              <w:jc w:val="center"/>
            </w:pPr>
            <w:r>
              <w:t>8</w:t>
            </w:r>
          </w:p>
        </w:tc>
      </w:tr>
      <w:tr w:rsidR="00317C01" w14:paraId="185D0C10" w14:textId="77777777" w:rsidTr="0060686F">
        <w:trPr>
          <w:trHeight w:val="324"/>
        </w:trPr>
        <w:tc>
          <w:tcPr>
            <w:tcW w:w="878" w:type="dxa"/>
            <w:vAlign w:val="center"/>
          </w:tcPr>
          <w:p w14:paraId="559AE49D" w14:textId="77777777" w:rsidR="00317C01" w:rsidRDefault="00317C01">
            <w:pPr>
              <w:jc w:val="center"/>
            </w:pPr>
            <w:r>
              <w:t>9.</w:t>
            </w:r>
          </w:p>
        </w:tc>
        <w:tc>
          <w:tcPr>
            <w:tcW w:w="5954" w:type="dxa"/>
            <w:vAlign w:val="center"/>
          </w:tcPr>
          <w:p w14:paraId="32413DB8" w14:textId="459DFFC6" w:rsidR="00317C01" w:rsidRDefault="00317C01">
            <w:r>
              <w:t>Pokyny pro provoz zařízení a investora</w:t>
            </w:r>
          </w:p>
        </w:tc>
        <w:tc>
          <w:tcPr>
            <w:tcW w:w="1641" w:type="dxa"/>
            <w:vAlign w:val="center"/>
          </w:tcPr>
          <w:p w14:paraId="0BE98341" w14:textId="0AF7D208" w:rsidR="00317C01" w:rsidRDefault="00C65BEA">
            <w:pPr>
              <w:jc w:val="center"/>
            </w:pPr>
            <w:r>
              <w:t>8</w:t>
            </w:r>
          </w:p>
        </w:tc>
      </w:tr>
      <w:tr w:rsidR="00317C01" w14:paraId="0835C11C" w14:textId="77777777" w:rsidTr="0060686F">
        <w:trPr>
          <w:trHeight w:val="323"/>
        </w:trPr>
        <w:tc>
          <w:tcPr>
            <w:tcW w:w="878" w:type="dxa"/>
            <w:vAlign w:val="center"/>
          </w:tcPr>
          <w:p w14:paraId="44A4852C" w14:textId="77777777" w:rsidR="00317C01" w:rsidRDefault="00317C01">
            <w:pPr>
              <w:jc w:val="center"/>
            </w:pPr>
            <w:r>
              <w:t>10.</w:t>
            </w:r>
          </w:p>
        </w:tc>
        <w:tc>
          <w:tcPr>
            <w:tcW w:w="5954" w:type="dxa"/>
            <w:vAlign w:val="center"/>
          </w:tcPr>
          <w:p w14:paraId="7695CE22" w14:textId="77777777" w:rsidR="00317C01" w:rsidRDefault="00317C01">
            <w:r>
              <w:t>Pokyny pro montážní práce</w:t>
            </w:r>
          </w:p>
        </w:tc>
        <w:tc>
          <w:tcPr>
            <w:tcW w:w="1641" w:type="dxa"/>
            <w:vAlign w:val="center"/>
          </w:tcPr>
          <w:p w14:paraId="6C11F6CB" w14:textId="3EF87C23" w:rsidR="00317C01" w:rsidRDefault="00C65BEA">
            <w:pPr>
              <w:jc w:val="center"/>
            </w:pPr>
            <w:r>
              <w:t>8</w:t>
            </w:r>
          </w:p>
        </w:tc>
      </w:tr>
      <w:tr w:rsidR="00317C01" w14:paraId="6D87FDBE" w14:textId="77777777" w:rsidTr="0060686F">
        <w:trPr>
          <w:trHeight w:val="324"/>
        </w:trPr>
        <w:tc>
          <w:tcPr>
            <w:tcW w:w="878" w:type="dxa"/>
            <w:vAlign w:val="center"/>
          </w:tcPr>
          <w:p w14:paraId="113E104A" w14:textId="77777777" w:rsidR="00317C01" w:rsidRDefault="00317C01">
            <w:pPr>
              <w:jc w:val="center"/>
            </w:pPr>
            <w:r>
              <w:t>11.</w:t>
            </w:r>
          </w:p>
        </w:tc>
        <w:tc>
          <w:tcPr>
            <w:tcW w:w="5954" w:type="dxa"/>
            <w:vAlign w:val="center"/>
          </w:tcPr>
          <w:p w14:paraId="15039471" w14:textId="77777777" w:rsidR="00317C01" w:rsidRDefault="00317C01">
            <w:r>
              <w:t>Bezpečnostní opatření</w:t>
            </w:r>
          </w:p>
        </w:tc>
        <w:tc>
          <w:tcPr>
            <w:tcW w:w="1641" w:type="dxa"/>
            <w:vAlign w:val="center"/>
          </w:tcPr>
          <w:p w14:paraId="4562774F" w14:textId="08FB6C7C" w:rsidR="00317C01" w:rsidRDefault="00C65BEA">
            <w:pPr>
              <w:jc w:val="center"/>
            </w:pPr>
            <w:r>
              <w:t>9</w:t>
            </w:r>
          </w:p>
        </w:tc>
      </w:tr>
      <w:tr w:rsidR="00317C01" w14:paraId="1B42F8EC" w14:textId="77777777" w:rsidTr="0060686F">
        <w:trPr>
          <w:trHeight w:val="323"/>
        </w:trPr>
        <w:tc>
          <w:tcPr>
            <w:tcW w:w="878" w:type="dxa"/>
            <w:vAlign w:val="center"/>
          </w:tcPr>
          <w:p w14:paraId="151E5F62" w14:textId="77777777" w:rsidR="00317C01" w:rsidRDefault="00317C01">
            <w:pPr>
              <w:jc w:val="center"/>
            </w:pPr>
            <w:r>
              <w:t>12.</w:t>
            </w:r>
          </w:p>
        </w:tc>
        <w:tc>
          <w:tcPr>
            <w:tcW w:w="5954" w:type="dxa"/>
            <w:vAlign w:val="center"/>
          </w:tcPr>
          <w:p w14:paraId="493DE1BB" w14:textId="77777777" w:rsidR="00317C01" w:rsidRDefault="00317C01">
            <w:r>
              <w:t>Hlučnost zařízení</w:t>
            </w:r>
          </w:p>
        </w:tc>
        <w:tc>
          <w:tcPr>
            <w:tcW w:w="1641" w:type="dxa"/>
            <w:vAlign w:val="center"/>
          </w:tcPr>
          <w:p w14:paraId="6609A670" w14:textId="5C4BC397" w:rsidR="00CF23CB" w:rsidRDefault="00C65BEA" w:rsidP="00CF23CB">
            <w:pPr>
              <w:jc w:val="center"/>
            </w:pPr>
            <w:r>
              <w:t>9</w:t>
            </w:r>
          </w:p>
        </w:tc>
      </w:tr>
      <w:tr w:rsidR="00317C01" w14:paraId="33821730" w14:textId="77777777" w:rsidTr="0060686F">
        <w:trPr>
          <w:trHeight w:val="324"/>
        </w:trPr>
        <w:tc>
          <w:tcPr>
            <w:tcW w:w="878" w:type="dxa"/>
            <w:vAlign w:val="center"/>
          </w:tcPr>
          <w:p w14:paraId="73542E3A" w14:textId="77777777" w:rsidR="00317C01" w:rsidRDefault="00317C01">
            <w:pPr>
              <w:jc w:val="center"/>
            </w:pPr>
            <w:r>
              <w:t>13.</w:t>
            </w:r>
          </w:p>
        </w:tc>
        <w:tc>
          <w:tcPr>
            <w:tcW w:w="5954" w:type="dxa"/>
            <w:vAlign w:val="center"/>
          </w:tcPr>
          <w:p w14:paraId="7F7E659F" w14:textId="77777777" w:rsidR="00317C01" w:rsidRDefault="00317C01">
            <w:r>
              <w:t>Závěr</w:t>
            </w:r>
          </w:p>
        </w:tc>
        <w:tc>
          <w:tcPr>
            <w:tcW w:w="1641" w:type="dxa"/>
            <w:vAlign w:val="center"/>
          </w:tcPr>
          <w:p w14:paraId="2F0D7D06" w14:textId="1F12A5E8" w:rsidR="00317C01" w:rsidRDefault="00C65BEA">
            <w:pPr>
              <w:jc w:val="center"/>
            </w:pPr>
            <w:r>
              <w:t>9</w:t>
            </w:r>
          </w:p>
        </w:tc>
      </w:tr>
    </w:tbl>
    <w:p w14:paraId="20C05545" w14:textId="77777777" w:rsidR="00317C01" w:rsidRDefault="00317C01"/>
    <w:p w14:paraId="0D9400D3" w14:textId="4741A029" w:rsidR="00317C01" w:rsidRDefault="00317C01"/>
    <w:p w14:paraId="3BAA2BC6" w14:textId="77777777" w:rsidR="009759E6" w:rsidRDefault="009759E6"/>
    <w:p w14:paraId="01F06072" w14:textId="77777777" w:rsidR="00317C01" w:rsidRDefault="00317C01">
      <w:pPr>
        <w:pStyle w:val="Nadpis7"/>
        <w:ind w:left="0"/>
      </w:pPr>
      <w:r>
        <w:rPr>
          <w:u w:val="none"/>
        </w:rPr>
        <w:t xml:space="preserve">      </w:t>
      </w:r>
      <w:r>
        <w:t xml:space="preserve">Technická dokumentace </w:t>
      </w:r>
      <w:proofErr w:type="gramStart"/>
      <w:r>
        <w:t>obsahuje :</w:t>
      </w:r>
      <w:proofErr w:type="gramEnd"/>
    </w:p>
    <w:p w14:paraId="7DB094F5" w14:textId="77777777" w:rsidR="00317C01" w:rsidRDefault="00317C01">
      <w:pPr>
        <w:pStyle w:val="Seznam"/>
      </w:pPr>
      <w:r>
        <w:t xml:space="preserve">          </w:t>
      </w:r>
    </w:p>
    <w:p w14:paraId="0649E2E4" w14:textId="2F6C655E" w:rsidR="0060686F" w:rsidRDefault="00317C01" w:rsidP="003556E0">
      <w:pPr>
        <w:pStyle w:val="Seznam"/>
        <w:numPr>
          <w:ilvl w:val="0"/>
          <w:numId w:val="3"/>
        </w:numPr>
      </w:pPr>
      <w:r>
        <w:t>Technickou zprávu</w:t>
      </w:r>
      <w:r w:rsidR="00050A53">
        <w:t xml:space="preserve"> </w:t>
      </w:r>
      <w:r w:rsidR="004478EB">
        <w:t xml:space="preserve">          </w:t>
      </w:r>
      <w:r w:rsidR="0060686F">
        <w:t>D.1.</w:t>
      </w:r>
      <w:r w:rsidR="004809C1">
        <w:t>2.</w:t>
      </w:r>
      <w:r w:rsidR="002353BD">
        <w:t>3</w:t>
      </w:r>
      <w:r w:rsidR="00997B18">
        <w:t>_1</w:t>
      </w:r>
    </w:p>
    <w:p w14:paraId="44902756" w14:textId="0CA6EF30" w:rsidR="00050A53" w:rsidRDefault="004478EB" w:rsidP="00050A53">
      <w:pPr>
        <w:pStyle w:val="Seznam"/>
        <w:numPr>
          <w:ilvl w:val="0"/>
          <w:numId w:val="3"/>
        </w:numPr>
      </w:pPr>
      <w:r>
        <w:t xml:space="preserve">Seznam strojů a </w:t>
      </w:r>
      <w:proofErr w:type="gramStart"/>
      <w:r>
        <w:t>zařízení</w:t>
      </w:r>
      <w:r w:rsidR="00050A53">
        <w:t xml:space="preserve"> </w:t>
      </w:r>
      <w:r>
        <w:t xml:space="preserve"> </w:t>
      </w:r>
      <w:r w:rsidR="00204448">
        <w:t>D.1.2.3</w:t>
      </w:r>
      <w:proofErr w:type="gramEnd"/>
      <w:r w:rsidR="00204448">
        <w:t>_2</w:t>
      </w:r>
    </w:p>
    <w:p w14:paraId="48A8AA5C" w14:textId="72A9ADE6" w:rsidR="00317C01" w:rsidRDefault="00317C01" w:rsidP="003556E0">
      <w:pPr>
        <w:pStyle w:val="Odstavecseseznamem"/>
        <w:numPr>
          <w:ilvl w:val="0"/>
          <w:numId w:val="3"/>
        </w:numPr>
      </w:pPr>
      <w:r>
        <w:t>Výkresovou dokumentaci</w:t>
      </w:r>
      <w:r w:rsidR="0060686F">
        <w:t>:</w:t>
      </w:r>
    </w:p>
    <w:p w14:paraId="74DEA186" w14:textId="2A40618E" w:rsidR="000902DA" w:rsidRDefault="006125C6" w:rsidP="003556E0">
      <w:pPr>
        <w:pStyle w:val="Odstavecseseznamem"/>
        <w:numPr>
          <w:ilvl w:val="0"/>
          <w:numId w:val="4"/>
        </w:numPr>
      </w:pPr>
      <w:r>
        <w:t>D.1.2.</w:t>
      </w:r>
      <w:r w:rsidR="00692A79">
        <w:t>3</w:t>
      </w:r>
      <w:r>
        <w:t>_</w:t>
      </w:r>
      <w:r w:rsidR="00692A79">
        <w:t>3</w:t>
      </w:r>
      <w:r w:rsidR="000902DA">
        <w:t xml:space="preserve"> – </w:t>
      </w:r>
      <w:r w:rsidR="00D806B9">
        <w:t xml:space="preserve">PŮDORYS </w:t>
      </w:r>
      <w:r w:rsidR="00534B97">
        <w:t>STROJOVNY</w:t>
      </w:r>
    </w:p>
    <w:p w14:paraId="56109DC6" w14:textId="19389698" w:rsidR="005B44DB" w:rsidRDefault="006125C6" w:rsidP="005B44DB">
      <w:pPr>
        <w:pStyle w:val="Odstavecseseznamem"/>
        <w:numPr>
          <w:ilvl w:val="0"/>
          <w:numId w:val="4"/>
        </w:numPr>
      </w:pPr>
      <w:r>
        <w:t>D.1.2.</w:t>
      </w:r>
      <w:r w:rsidR="00692A79">
        <w:t>3</w:t>
      </w:r>
      <w:r>
        <w:t>_</w:t>
      </w:r>
      <w:r w:rsidR="00692A79">
        <w:t>4</w:t>
      </w:r>
      <w:r w:rsidR="005B44DB">
        <w:t xml:space="preserve"> – </w:t>
      </w:r>
      <w:r w:rsidR="00534B97">
        <w:t>ŘEZY</w:t>
      </w:r>
      <w:r w:rsidR="00856466">
        <w:t xml:space="preserve"> A-A, B-B, C-C, D-D, E-E, F-F, </w:t>
      </w:r>
      <w:r w:rsidR="006344C0">
        <w:t>G-G, H-H</w:t>
      </w:r>
    </w:p>
    <w:p w14:paraId="5681A9F7" w14:textId="528316CE" w:rsidR="005B44DB" w:rsidRDefault="006125C6" w:rsidP="005B44DB">
      <w:pPr>
        <w:pStyle w:val="Odstavecseseznamem"/>
        <w:numPr>
          <w:ilvl w:val="0"/>
          <w:numId w:val="4"/>
        </w:numPr>
      </w:pPr>
      <w:r>
        <w:t>D.1.2.</w:t>
      </w:r>
      <w:r w:rsidR="00692A79">
        <w:t>3</w:t>
      </w:r>
      <w:r>
        <w:t>_</w:t>
      </w:r>
      <w:r w:rsidR="00692A79">
        <w:t>5</w:t>
      </w:r>
      <w:r w:rsidR="005B44DB">
        <w:t xml:space="preserve"> – </w:t>
      </w:r>
      <w:r w:rsidR="006344C0">
        <w:t>ISO POHLEDY</w:t>
      </w:r>
      <w:r w:rsidR="00C7294B">
        <w:t xml:space="preserve"> I-I, II-II, III-III, IV-IV</w:t>
      </w:r>
    </w:p>
    <w:p w14:paraId="46EC0D1E" w14:textId="36B03675" w:rsidR="00317C01" w:rsidRDefault="00317C01" w:rsidP="001F1238">
      <w:pPr>
        <w:ind w:left="1418"/>
      </w:pPr>
      <w:r>
        <w:t xml:space="preserve">         </w:t>
      </w:r>
    </w:p>
    <w:p w14:paraId="5F584348" w14:textId="77777777" w:rsidR="008323FC" w:rsidRDefault="008323FC" w:rsidP="001F1238">
      <w:pPr>
        <w:ind w:left="1418"/>
      </w:pPr>
    </w:p>
    <w:p w14:paraId="2A029905" w14:textId="77777777" w:rsidR="00317C01" w:rsidRDefault="00317C01">
      <w:pPr>
        <w:pStyle w:val="Zkladntextodsazen"/>
        <w:ind w:left="0"/>
        <w:jc w:val="both"/>
        <w:rPr>
          <w:b/>
          <w:u w:val="single"/>
        </w:rPr>
      </w:pPr>
      <w:r>
        <w:rPr>
          <w:b/>
        </w:rPr>
        <w:t xml:space="preserve">     </w:t>
      </w:r>
      <w:r>
        <w:rPr>
          <w:b/>
          <w:u w:val="single"/>
        </w:rPr>
        <w:t xml:space="preserve">1.0 Úvod    </w:t>
      </w:r>
    </w:p>
    <w:p w14:paraId="40B51FAC" w14:textId="77777777" w:rsidR="00317C01" w:rsidRDefault="00317C01">
      <w:pPr>
        <w:pStyle w:val="Zkladntext"/>
      </w:pPr>
    </w:p>
    <w:p w14:paraId="7F8CCE91" w14:textId="77777777" w:rsidR="00317C01" w:rsidRPr="00F42891" w:rsidRDefault="00317C01">
      <w:pPr>
        <w:pStyle w:val="Zkladntext"/>
        <w:rPr>
          <w:b/>
          <w:bCs/>
        </w:rPr>
      </w:pPr>
      <w:r>
        <w:t xml:space="preserve">     </w:t>
      </w:r>
      <w:proofErr w:type="gramStart"/>
      <w:r w:rsidRPr="00F42891">
        <w:rPr>
          <w:b/>
          <w:bCs/>
        </w:rPr>
        <w:t>1.1  Typ</w:t>
      </w:r>
      <w:proofErr w:type="gramEnd"/>
      <w:r w:rsidRPr="00F42891">
        <w:rPr>
          <w:b/>
          <w:bCs/>
        </w:rPr>
        <w:t xml:space="preserve"> a účel </w:t>
      </w:r>
      <w:proofErr w:type="gramStart"/>
      <w:r w:rsidRPr="00F42891">
        <w:rPr>
          <w:b/>
          <w:bCs/>
        </w:rPr>
        <w:t>projektu :</w:t>
      </w:r>
      <w:proofErr w:type="gramEnd"/>
    </w:p>
    <w:p w14:paraId="37F7E55C" w14:textId="77777777" w:rsidR="00E9526A" w:rsidRDefault="00317C01">
      <w:pPr>
        <w:pStyle w:val="Zkladntextodsazen"/>
        <w:ind w:left="284"/>
        <w:jc w:val="both"/>
      </w:pPr>
      <w:r>
        <w:t xml:space="preserve">     </w:t>
      </w:r>
    </w:p>
    <w:p w14:paraId="57DD7CA5" w14:textId="3DF4217B" w:rsidR="00317C01" w:rsidRDefault="00317C01">
      <w:pPr>
        <w:pStyle w:val="Zkladntextodsazen"/>
        <w:ind w:left="284"/>
        <w:jc w:val="both"/>
      </w:pPr>
      <w:r>
        <w:t xml:space="preserve">Projekt vzduchotechniky řeší </w:t>
      </w:r>
      <w:r w:rsidR="00A13BDF">
        <w:t>komple</w:t>
      </w:r>
      <w:r w:rsidR="00430FBD">
        <w:t xml:space="preserve">tní </w:t>
      </w:r>
      <w:r w:rsidR="00B43BD7">
        <w:t>výměnu původních vzduchotechnických jednotek vč. potrubních rozvodů v rámci strojovny vzduchotechni</w:t>
      </w:r>
      <w:r w:rsidR="00576307">
        <w:t>ky v objektu školního bazénu ZŠ Borovany.</w:t>
      </w:r>
      <w:r w:rsidR="00114AE7">
        <w:t xml:space="preserve"> Konkrétně se jedná o zařízení č.56 – šatny chlapci,</w:t>
      </w:r>
      <w:r w:rsidR="00DC7930">
        <w:t xml:space="preserve"> č.57 – šatny dívky a č.60 </w:t>
      </w:r>
      <w:r w:rsidR="00374355">
        <w:t>–</w:t>
      </w:r>
      <w:r w:rsidR="00DC7930">
        <w:t xml:space="preserve"> </w:t>
      </w:r>
      <w:r w:rsidR="00374355">
        <w:t xml:space="preserve">větrání bazénové haly. Číslování zařízení je ponecháno dle </w:t>
      </w:r>
      <w:r w:rsidR="00A602A7">
        <w:t>označen</w:t>
      </w:r>
      <w:r w:rsidR="00EE4FD9">
        <w:t>í v původní projektové dokumentaci</w:t>
      </w:r>
      <w:r w:rsidR="00FE7CF3">
        <w:t>,</w:t>
      </w:r>
      <w:r w:rsidR="00EE4FD9">
        <w:t xml:space="preserve"> </w:t>
      </w:r>
      <w:r w:rsidR="00B854F5">
        <w:t xml:space="preserve">a to z důvodu </w:t>
      </w:r>
      <w:r w:rsidR="00BE3ABC">
        <w:t xml:space="preserve">ponechání většiny </w:t>
      </w:r>
      <w:r w:rsidR="007A061E">
        <w:t xml:space="preserve">potrubního a distribučního </w:t>
      </w:r>
      <w:r w:rsidR="00374355">
        <w:t>systému</w:t>
      </w:r>
      <w:r w:rsidR="00BE3ABC">
        <w:t xml:space="preserve"> vzduchotechniky bez úprav.</w:t>
      </w:r>
      <w:r w:rsidR="00187A8D">
        <w:t xml:space="preserve"> </w:t>
      </w:r>
    </w:p>
    <w:p w14:paraId="66A161C7" w14:textId="77777777" w:rsidR="00CE7CD0" w:rsidRDefault="00CE7CD0">
      <w:pPr>
        <w:jc w:val="both"/>
      </w:pPr>
    </w:p>
    <w:p w14:paraId="155F9BEE" w14:textId="253CEE81" w:rsidR="00317C01" w:rsidRPr="00F42891" w:rsidRDefault="00317C01">
      <w:pPr>
        <w:pStyle w:val="Nadpis7"/>
        <w:ind w:left="284"/>
        <w:rPr>
          <w:u w:val="none"/>
        </w:rPr>
      </w:pPr>
      <w:proofErr w:type="gramStart"/>
      <w:r w:rsidRPr="00F42891">
        <w:rPr>
          <w:u w:val="none"/>
        </w:rPr>
        <w:t>1.2  Rozsah</w:t>
      </w:r>
      <w:proofErr w:type="gramEnd"/>
      <w:r w:rsidRPr="00F42891">
        <w:rPr>
          <w:u w:val="none"/>
        </w:rPr>
        <w:t xml:space="preserve"> dodávky</w:t>
      </w:r>
      <w:r w:rsidR="00844D02">
        <w:rPr>
          <w:u w:val="none"/>
        </w:rPr>
        <w:t xml:space="preserve"> </w:t>
      </w:r>
      <w:proofErr w:type="gramStart"/>
      <w:r w:rsidR="00844D02">
        <w:rPr>
          <w:u w:val="none"/>
        </w:rPr>
        <w:t>VZT</w:t>
      </w:r>
      <w:r w:rsidRPr="00F42891">
        <w:rPr>
          <w:u w:val="none"/>
        </w:rPr>
        <w:t xml:space="preserve"> :</w:t>
      </w:r>
      <w:proofErr w:type="gramEnd"/>
      <w:r w:rsidRPr="00F42891">
        <w:rPr>
          <w:u w:val="none"/>
        </w:rPr>
        <w:t xml:space="preserve">   </w:t>
      </w:r>
    </w:p>
    <w:p w14:paraId="0FEDAB24" w14:textId="77777777" w:rsidR="00317C01" w:rsidRDefault="00317C01">
      <w:pPr>
        <w:pStyle w:val="Seznam2"/>
        <w:ind w:hanging="140"/>
        <w:jc w:val="both"/>
      </w:pPr>
    </w:p>
    <w:p w14:paraId="53A28FC6" w14:textId="564875F3" w:rsidR="00D052C0" w:rsidRDefault="00D052C0" w:rsidP="003556E0">
      <w:pPr>
        <w:pStyle w:val="Seznam2"/>
        <w:numPr>
          <w:ilvl w:val="0"/>
          <w:numId w:val="10"/>
        </w:numPr>
        <w:jc w:val="both"/>
      </w:pPr>
      <w:r>
        <w:t>demontáže původních VZT jednotek</w:t>
      </w:r>
      <w:r w:rsidR="00C360AD">
        <w:t>, potrubí a tepelných izolací v rámci strojovny v nezbytně velkém rozsahu</w:t>
      </w:r>
    </w:p>
    <w:p w14:paraId="5290E192" w14:textId="6B48D742" w:rsidR="00844D02" w:rsidRDefault="00C360AD" w:rsidP="003556E0">
      <w:pPr>
        <w:pStyle w:val="Seznam2"/>
        <w:numPr>
          <w:ilvl w:val="0"/>
          <w:numId w:val="10"/>
        </w:numPr>
        <w:jc w:val="both"/>
      </w:pPr>
      <w:r>
        <w:t>nové</w:t>
      </w:r>
      <w:r w:rsidR="006D262E">
        <w:t xml:space="preserve"> </w:t>
      </w:r>
      <w:r w:rsidR="005B44DB">
        <w:t>vzduchotechnick</w:t>
      </w:r>
      <w:r w:rsidR="009B4FE6">
        <w:t>é</w:t>
      </w:r>
      <w:r w:rsidR="005B44DB">
        <w:t xml:space="preserve"> </w:t>
      </w:r>
      <w:r w:rsidR="00844D02">
        <w:t>rekuperační jednotk</w:t>
      </w:r>
      <w:r w:rsidR="009B4FE6">
        <w:t>y</w:t>
      </w:r>
      <w:r w:rsidR="0002565D">
        <w:t xml:space="preserve"> vč. příslušenství</w:t>
      </w:r>
    </w:p>
    <w:p w14:paraId="66A0943A" w14:textId="0669F97C" w:rsidR="005B44DB" w:rsidRDefault="005B44DB" w:rsidP="003556E0">
      <w:pPr>
        <w:pStyle w:val="Seznam2"/>
        <w:numPr>
          <w:ilvl w:val="0"/>
          <w:numId w:val="10"/>
        </w:numPr>
        <w:jc w:val="both"/>
      </w:pPr>
      <w:r>
        <w:t>potrubní systémy</w:t>
      </w:r>
    </w:p>
    <w:p w14:paraId="5B80164C" w14:textId="05159407" w:rsidR="00E279E9" w:rsidRDefault="00E279E9" w:rsidP="003556E0">
      <w:pPr>
        <w:pStyle w:val="Seznam2"/>
        <w:numPr>
          <w:ilvl w:val="0"/>
          <w:numId w:val="10"/>
        </w:numPr>
        <w:jc w:val="both"/>
      </w:pPr>
      <w:r>
        <w:t xml:space="preserve">regulační klapky </w:t>
      </w:r>
    </w:p>
    <w:p w14:paraId="722862C5" w14:textId="2A8FAE8F" w:rsidR="005B44DB" w:rsidRDefault="005B44DB" w:rsidP="003556E0">
      <w:pPr>
        <w:pStyle w:val="Seznam2"/>
        <w:numPr>
          <w:ilvl w:val="0"/>
          <w:numId w:val="10"/>
        </w:numPr>
        <w:jc w:val="both"/>
      </w:pPr>
      <w:r>
        <w:t>potrubní tlumiče hluku</w:t>
      </w:r>
      <w:r w:rsidR="00E279E9">
        <w:t xml:space="preserve"> </w:t>
      </w:r>
    </w:p>
    <w:p w14:paraId="319E2AF1" w14:textId="46037B0D" w:rsidR="00844D02" w:rsidRDefault="00844D02" w:rsidP="003556E0">
      <w:pPr>
        <w:pStyle w:val="Seznam2"/>
        <w:numPr>
          <w:ilvl w:val="0"/>
          <w:numId w:val="10"/>
        </w:numPr>
        <w:jc w:val="both"/>
      </w:pPr>
      <w:r>
        <w:t>tepelné izolace potrubí</w:t>
      </w:r>
      <w:r w:rsidR="005F672F">
        <w:t xml:space="preserve"> v rozsahu oprav původních</w:t>
      </w:r>
      <w:r w:rsidR="00733C90">
        <w:t xml:space="preserve"> izolací</w:t>
      </w:r>
    </w:p>
    <w:p w14:paraId="60DE999D" w14:textId="25BC26EE" w:rsidR="00844D02" w:rsidRDefault="00844D02" w:rsidP="003556E0">
      <w:pPr>
        <w:pStyle w:val="Seznam2"/>
        <w:numPr>
          <w:ilvl w:val="0"/>
          <w:numId w:val="10"/>
        </w:numPr>
        <w:jc w:val="both"/>
      </w:pPr>
      <w:r>
        <w:t>montáž a uvedení do provozu</w:t>
      </w:r>
      <w:r w:rsidR="00733C90">
        <w:t xml:space="preserve"> </w:t>
      </w:r>
      <w:r w:rsidR="005C7329">
        <w:t>ve spoluprá</w:t>
      </w:r>
      <w:r w:rsidR="009A069E">
        <w:t>c</w:t>
      </w:r>
      <w:r w:rsidR="005C7329">
        <w:t>i s</w:t>
      </w:r>
      <w:r w:rsidR="009A069E">
        <w:t> </w:t>
      </w:r>
      <w:r w:rsidR="005C7329">
        <w:t>dodavate</w:t>
      </w:r>
      <w:r w:rsidR="009A069E">
        <w:t xml:space="preserve">li profesí ÚT a </w:t>
      </w:r>
      <w:proofErr w:type="spellStart"/>
      <w:r w:rsidR="009A069E">
        <w:t>MaR</w:t>
      </w:r>
      <w:proofErr w:type="spellEnd"/>
    </w:p>
    <w:p w14:paraId="0065427D" w14:textId="7F5B0ADB" w:rsidR="005C7329" w:rsidRDefault="005C7329" w:rsidP="003556E0">
      <w:pPr>
        <w:pStyle w:val="Seznam2"/>
        <w:numPr>
          <w:ilvl w:val="0"/>
          <w:numId w:val="10"/>
        </w:numPr>
        <w:jc w:val="both"/>
      </w:pPr>
      <w:r>
        <w:t xml:space="preserve">kontrola </w:t>
      </w:r>
      <w:proofErr w:type="spellStart"/>
      <w:r>
        <w:t>zaregulování</w:t>
      </w:r>
      <w:proofErr w:type="spellEnd"/>
      <w:r>
        <w:t xml:space="preserve"> systému a koncových prvků</w:t>
      </w:r>
    </w:p>
    <w:p w14:paraId="309497F0" w14:textId="07ADC5D8" w:rsidR="00317C01" w:rsidRDefault="00317C01" w:rsidP="00CE7CD0">
      <w:pPr>
        <w:pStyle w:val="Seznam2"/>
        <w:ind w:left="424" w:hanging="140"/>
        <w:jc w:val="both"/>
      </w:pPr>
      <w:r>
        <w:t xml:space="preserve">   </w:t>
      </w:r>
    </w:p>
    <w:p w14:paraId="561EFADA" w14:textId="77777777" w:rsidR="002842F3" w:rsidRDefault="002842F3">
      <w:pPr>
        <w:pStyle w:val="Nadpis7"/>
        <w:ind w:left="284"/>
        <w:rPr>
          <w:u w:val="none"/>
        </w:rPr>
      </w:pPr>
    </w:p>
    <w:p w14:paraId="4F95976C" w14:textId="2897798E" w:rsidR="00317C01" w:rsidRPr="00F42891" w:rsidRDefault="00317C01">
      <w:pPr>
        <w:pStyle w:val="Nadpis7"/>
        <w:ind w:left="284"/>
        <w:rPr>
          <w:u w:val="none"/>
        </w:rPr>
      </w:pPr>
      <w:r w:rsidRPr="00F42891">
        <w:rPr>
          <w:u w:val="none"/>
        </w:rPr>
        <w:t xml:space="preserve">1.3   Pro zpracování projektu bylo použito:        </w:t>
      </w:r>
    </w:p>
    <w:p w14:paraId="38DEDDC8" w14:textId="77777777" w:rsidR="00317C01" w:rsidRDefault="00317C01">
      <w:pPr>
        <w:pStyle w:val="Zkladntextodsazen"/>
        <w:jc w:val="both"/>
      </w:pPr>
      <w:r>
        <w:t xml:space="preserve"> </w:t>
      </w:r>
    </w:p>
    <w:p w14:paraId="58EF0970" w14:textId="0849A325" w:rsidR="00317C01" w:rsidRDefault="002A7626" w:rsidP="003556E0">
      <w:pPr>
        <w:pStyle w:val="Zkladntextodsazen"/>
        <w:numPr>
          <w:ilvl w:val="0"/>
          <w:numId w:val="5"/>
        </w:numPr>
        <w:jc w:val="both"/>
      </w:pPr>
      <w:r>
        <w:t>O</w:t>
      </w:r>
      <w:r w:rsidR="00317C01">
        <w:t xml:space="preserve">sobní jednání a průběžná konzultace se zadavatelem         </w:t>
      </w:r>
    </w:p>
    <w:p w14:paraId="6549E7F9" w14:textId="54A1C75C" w:rsidR="00317C01" w:rsidRDefault="0060743E" w:rsidP="003556E0">
      <w:pPr>
        <w:pStyle w:val="Zkladntextodsazen"/>
        <w:numPr>
          <w:ilvl w:val="0"/>
          <w:numId w:val="5"/>
        </w:numPr>
        <w:jc w:val="both"/>
      </w:pPr>
      <w:r>
        <w:t>Zaměření prostoru strojovny VZT</w:t>
      </w:r>
    </w:p>
    <w:p w14:paraId="2559B33E" w14:textId="354DA060" w:rsidR="002534A0" w:rsidRDefault="002534A0" w:rsidP="003556E0">
      <w:pPr>
        <w:pStyle w:val="Zkladntextodsazen"/>
        <w:numPr>
          <w:ilvl w:val="0"/>
          <w:numId w:val="5"/>
        </w:numPr>
        <w:jc w:val="both"/>
      </w:pPr>
      <w:r>
        <w:t>Původní dokumentace vzduchotechniky</w:t>
      </w:r>
    </w:p>
    <w:p w14:paraId="7FA6C9E1" w14:textId="45ECD026" w:rsidR="002A7626" w:rsidRDefault="002A7626" w:rsidP="003556E0">
      <w:pPr>
        <w:pStyle w:val="Zkladntextodsazen"/>
        <w:numPr>
          <w:ilvl w:val="0"/>
          <w:numId w:val="5"/>
        </w:numPr>
        <w:jc w:val="both"/>
      </w:pPr>
      <w:r>
        <w:t>Podklady projektant</w:t>
      </w:r>
      <w:r w:rsidR="00E9526A">
        <w:t>ů ostatních profesí</w:t>
      </w:r>
    </w:p>
    <w:p w14:paraId="5F5536F0" w14:textId="1F981F88" w:rsidR="00317C01" w:rsidRDefault="002A7626" w:rsidP="003556E0">
      <w:pPr>
        <w:pStyle w:val="Zkladntextodsazen"/>
        <w:numPr>
          <w:ilvl w:val="0"/>
          <w:numId w:val="5"/>
        </w:numPr>
        <w:jc w:val="both"/>
      </w:pPr>
      <w:r>
        <w:t>P</w:t>
      </w:r>
      <w:r w:rsidR="00317C01">
        <w:t>ředpisy a normy pro navrhování vzduchotechnických zařízení</w:t>
      </w:r>
    </w:p>
    <w:p w14:paraId="1BAD7584" w14:textId="77777777" w:rsidR="00E9526A" w:rsidRDefault="00E9526A">
      <w:pPr>
        <w:ind w:left="567" w:right="567"/>
        <w:jc w:val="both"/>
      </w:pPr>
    </w:p>
    <w:p w14:paraId="55445C38" w14:textId="77777777" w:rsidR="00E9526A" w:rsidRDefault="00E9526A">
      <w:pPr>
        <w:ind w:left="567" w:right="567"/>
        <w:jc w:val="both"/>
      </w:pPr>
    </w:p>
    <w:p w14:paraId="498F1A74" w14:textId="121546A8" w:rsidR="00317C01" w:rsidRDefault="00317C01">
      <w:pPr>
        <w:ind w:left="567" w:right="567"/>
        <w:jc w:val="both"/>
      </w:pPr>
      <w:r>
        <w:t>Koncepční řešení je provedeno v souladu s následujícími normami a předpisy:</w:t>
      </w:r>
    </w:p>
    <w:p w14:paraId="7A3AA81A" w14:textId="77777777" w:rsidR="002A7626" w:rsidRDefault="002A7626" w:rsidP="002A7626">
      <w:pPr>
        <w:ind w:left="567" w:right="567"/>
        <w:jc w:val="both"/>
      </w:pPr>
    </w:p>
    <w:p w14:paraId="73D7F784" w14:textId="7AA331CD" w:rsidR="0056664B" w:rsidRDefault="0056664B" w:rsidP="003556E0">
      <w:pPr>
        <w:numPr>
          <w:ilvl w:val="0"/>
          <w:numId w:val="6"/>
        </w:numPr>
        <w:ind w:right="567"/>
        <w:jc w:val="both"/>
      </w:pPr>
      <w:r w:rsidRPr="0056664B">
        <w:t>Vyhláška č.268/2009 Sb. – o technických požadavcích na stavby, v</w:t>
      </w:r>
      <w:r>
        <w:t> </w:t>
      </w:r>
      <w:r w:rsidRPr="0056664B">
        <w:t>novelizaci</w:t>
      </w:r>
      <w:r>
        <w:t xml:space="preserve"> </w:t>
      </w:r>
      <w:r w:rsidRPr="0056664B">
        <w:t>vyhlášky č. 20/2012</w:t>
      </w:r>
    </w:p>
    <w:p w14:paraId="6A5BA661" w14:textId="1DB2EA6C" w:rsidR="00E93BDC" w:rsidRDefault="00E93BDC" w:rsidP="003556E0">
      <w:pPr>
        <w:numPr>
          <w:ilvl w:val="0"/>
          <w:numId w:val="6"/>
        </w:numPr>
        <w:ind w:right="567"/>
        <w:jc w:val="both"/>
      </w:pPr>
      <w:r w:rsidRPr="008D727D">
        <w:t>Vyhláška 6/2003 Sb. – hyg</w:t>
      </w:r>
      <w:r>
        <w:t>ienické</w:t>
      </w:r>
      <w:r w:rsidRPr="008D727D">
        <w:t xml:space="preserve"> požadavky pobytových místností některých staveb</w:t>
      </w:r>
    </w:p>
    <w:p w14:paraId="374FE867" w14:textId="08BE038B" w:rsidR="002A7626" w:rsidRDefault="002A7626" w:rsidP="003556E0">
      <w:pPr>
        <w:numPr>
          <w:ilvl w:val="0"/>
          <w:numId w:val="6"/>
        </w:numPr>
        <w:ind w:right="567"/>
        <w:jc w:val="both"/>
      </w:pPr>
      <w:r>
        <w:t>Nařízení vlády č.217/</w:t>
      </w:r>
      <w:proofErr w:type="gramStart"/>
      <w:r>
        <w:t>2016 – o</w:t>
      </w:r>
      <w:proofErr w:type="gramEnd"/>
      <w:r>
        <w:t xml:space="preserve"> ochraně zdraví před nepříznivými účinky hluku a vibrací </w:t>
      </w:r>
    </w:p>
    <w:p w14:paraId="1042C966" w14:textId="704892C5" w:rsidR="00EB772D" w:rsidRDefault="00EB772D" w:rsidP="003556E0">
      <w:pPr>
        <w:numPr>
          <w:ilvl w:val="0"/>
          <w:numId w:val="6"/>
        </w:numPr>
        <w:ind w:right="567"/>
        <w:jc w:val="both"/>
      </w:pPr>
      <w:r w:rsidRPr="00CE7CD0">
        <w:t>Vyhláška č. 264/2020 Sb. – o energetické náročnosti budov</w:t>
      </w:r>
    </w:p>
    <w:p w14:paraId="2B338B20" w14:textId="0B8BF286" w:rsidR="00CC1C90" w:rsidRDefault="00CC1C90" w:rsidP="003556E0">
      <w:pPr>
        <w:numPr>
          <w:ilvl w:val="0"/>
          <w:numId w:val="6"/>
        </w:numPr>
        <w:ind w:right="567"/>
        <w:jc w:val="both"/>
      </w:pPr>
      <w:r w:rsidRPr="00CC1C90">
        <w:t>Vyhláška 238/2011 Sb., kterou se stanoví hyg</w:t>
      </w:r>
      <w:r>
        <w:t>ienické</w:t>
      </w:r>
      <w:r w:rsidRPr="00CC1C90">
        <w:t xml:space="preserve"> požadavky na koupaliště, sauny se</w:t>
      </w:r>
      <w:r>
        <w:t xml:space="preserve"> </w:t>
      </w:r>
      <w:r w:rsidRPr="00CC1C90">
        <w:t>změnami 97/2014 Sb. a 1/2016 Sb.</w:t>
      </w:r>
    </w:p>
    <w:p w14:paraId="0524B107" w14:textId="77777777" w:rsidR="00CE7CD0" w:rsidRDefault="00CE7CD0" w:rsidP="003556E0">
      <w:pPr>
        <w:numPr>
          <w:ilvl w:val="0"/>
          <w:numId w:val="6"/>
        </w:numPr>
        <w:ind w:right="567"/>
        <w:jc w:val="both"/>
      </w:pPr>
      <w:r>
        <w:t xml:space="preserve">ČSN 12 7010 „Navrhování vzduchotechnických a klimatizačních zařízení“ </w:t>
      </w:r>
    </w:p>
    <w:p w14:paraId="396EE081" w14:textId="368C7111" w:rsidR="00E9526A" w:rsidRDefault="00E9526A" w:rsidP="003556E0">
      <w:pPr>
        <w:numPr>
          <w:ilvl w:val="0"/>
          <w:numId w:val="6"/>
        </w:numPr>
        <w:ind w:right="567"/>
        <w:jc w:val="both"/>
      </w:pPr>
      <w:r w:rsidRPr="00CE7CD0">
        <w:t>ČSN EN 15665 (12 7021) – Větrání obytných budov</w:t>
      </w:r>
    </w:p>
    <w:p w14:paraId="2258FAEF" w14:textId="2DA7FA0F" w:rsidR="006F60A1" w:rsidRPr="00F06279" w:rsidRDefault="006F60A1" w:rsidP="006F60A1">
      <w:pPr>
        <w:numPr>
          <w:ilvl w:val="0"/>
          <w:numId w:val="6"/>
        </w:numPr>
        <w:jc w:val="both"/>
        <w:rPr>
          <w:rFonts w:cs="Arial"/>
        </w:rPr>
      </w:pPr>
      <w:r w:rsidRPr="00A35561">
        <w:rPr>
          <w:rFonts w:cs="Arial"/>
        </w:rPr>
        <w:t xml:space="preserve">ČSN 73 4108 </w:t>
      </w:r>
      <w:r>
        <w:rPr>
          <w:rFonts w:cs="Arial"/>
        </w:rPr>
        <w:t xml:space="preserve">- </w:t>
      </w:r>
      <w:r w:rsidR="00617FBF">
        <w:rPr>
          <w:rFonts w:cs="Arial"/>
        </w:rPr>
        <w:t>Š</w:t>
      </w:r>
      <w:r w:rsidRPr="00A35561">
        <w:rPr>
          <w:rFonts w:cs="Arial"/>
        </w:rPr>
        <w:t>atny umývárny záchody</w:t>
      </w:r>
    </w:p>
    <w:p w14:paraId="6830732E" w14:textId="77777777" w:rsidR="00AA7DDF" w:rsidRDefault="00AA7DDF" w:rsidP="00AA7DDF">
      <w:pPr>
        <w:numPr>
          <w:ilvl w:val="0"/>
          <w:numId w:val="6"/>
        </w:numPr>
        <w:ind w:right="567"/>
        <w:jc w:val="both"/>
      </w:pPr>
      <w:r>
        <w:rPr>
          <w:rFonts w:cs="Arial"/>
          <w:color w:val="000000"/>
          <w:shd w:val="clear" w:color="auto" w:fill="FFFFFF"/>
        </w:rPr>
        <w:t>ČSN EN 16 798-3 – řešící třídy těsnosti VZT potrubí</w:t>
      </w:r>
    </w:p>
    <w:p w14:paraId="17E65EC4" w14:textId="0CD6C90E" w:rsidR="0089286E" w:rsidRDefault="0089286E" w:rsidP="003556E0">
      <w:pPr>
        <w:numPr>
          <w:ilvl w:val="0"/>
          <w:numId w:val="6"/>
        </w:numPr>
        <w:ind w:right="567"/>
        <w:jc w:val="both"/>
      </w:pPr>
      <w:r>
        <w:t xml:space="preserve">ČSN 73 0802 – </w:t>
      </w:r>
      <w:r w:rsidR="00617FBF">
        <w:t>P</w:t>
      </w:r>
      <w:r>
        <w:t xml:space="preserve">ožární bezpečnost staveb </w:t>
      </w:r>
      <w:r w:rsidRPr="0064740E">
        <w:t xml:space="preserve">         </w:t>
      </w:r>
    </w:p>
    <w:p w14:paraId="0BA10B8B" w14:textId="77777777" w:rsidR="002A7626" w:rsidRDefault="002A7626" w:rsidP="003556E0">
      <w:pPr>
        <w:numPr>
          <w:ilvl w:val="0"/>
          <w:numId w:val="6"/>
        </w:numPr>
        <w:ind w:right="567"/>
        <w:jc w:val="both"/>
      </w:pPr>
      <w:r>
        <w:t>ČSN 73 0872 „Požární bezpečnost staveb, ochrana staveb proti šíření požáru VZT zařízením“.</w:t>
      </w:r>
    </w:p>
    <w:p w14:paraId="6BA05D8F" w14:textId="717F7C69" w:rsidR="002A7626" w:rsidRDefault="002A7626" w:rsidP="003556E0">
      <w:pPr>
        <w:numPr>
          <w:ilvl w:val="0"/>
          <w:numId w:val="6"/>
        </w:numPr>
        <w:ind w:right="567"/>
        <w:jc w:val="both"/>
      </w:pPr>
      <w:r>
        <w:t>Nařízení vlády č. 591/2006 – Minimální požadavky na bezpečnost a ochranu zdraví při práci na staveništích</w:t>
      </w:r>
    </w:p>
    <w:p w14:paraId="67CD32C7" w14:textId="77777777" w:rsidR="002A7626" w:rsidRDefault="002A7626">
      <w:pPr>
        <w:ind w:right="567"/>
        <w:jc w:val="both"/>
      </w:pPr>
    </w:p>
    <w:p w14:paraId="296C3472" w14:textId="23073D73" w:rsidR="00317C01" w:rsidRDefault="00317C01" w:rsidP="00D805E3">
      <w:pPr>
        <w:ind w:left="567" w:right="567"/>
        <w:jc w:val="both"/>
        <w:rPr>
          <w:u w:val="single"/>
        </w:rPr>
      </w:pPr>
      <w:r w:rsidRPr="0064740E">
        <w:t xml:space="preserve"> </w:t>
      </w:r>
      <w:r>
        <w:rPr>
          <w:u w:val="single"/>
        </w:rPr>
        <w:t>Základní výpočtové údaje</w:t>
      </w:r>
    </w:p>
    <w:p w14:paraId="3724C83D" w14:textId="77777777" w:rsidR="00317C01" w:rsidRDefault="00317C01">
      <w:pPr>
        <w:ind w:left="567" w:right="567"/>
        <w:jc w:val="both"/>
        <w:rPr>
          <w:u w:val="single"/>
        </w:rPr>
      </w:pPr>
    </w:p>
    <w:p w14:paraId="1922A94C" w14:textId="59EDFEA5" w:rsidR="00317C01" w:rsidRDefault="00317C01">
      <w:pPr>
        <w:ind w:left="567" w:right="567"/>
        <w:jc w:val="both"/>
      </w:pPr>
      <w:r>
        <w:t xml:space="preserve">- nadmořská výška objektu                            </w:t>
      </w:r>
      <w:r w:rsidR="00E0401E">
        <w:t>510</w:t>
      </w:r>
      <w:r w:rsidR="00E9526A">
        <w:t xml:space="preserve"> </w:t>
      </w:r>
      <w:proofErr w:type="spellStart"/>
      <w:r>
        <w:t>m.n.m</w:t>
      </w:r>
      <w:proofErr w:type="spellEnd"/>
      <w:r>
        <w:t>.</w:t>
      </w:r>
    </w:p>
    <w:p w14:paraId="74B1160F" w14:textId="621BF040" w:rsidR="00317C01" w:rsidRDefault="00317C01">
      <w:pPr>
        <w:ind w:left="567" w:right="567"/>
        <w:jc w:val="both"/>
      </w:pPr>
      <w:r>
        <w:t>- zimní výpočtová teplota                               - 1</w:t>
      </w:r>
      <w:r w:rsidR="00E0401E">
        <w:t>5</w:t>
      </w:r>
      <w:r>
        <w:t xml:space="preserve"> </w:t>
      </w:r>
      <w:r>
        <w:rPr>
          <w:vertAlign w:val="superscript"/>
        </w:rPr>
        <w:t xml:space="preserve">o </w:t>
      </w:r>
      <w:r>
        <w:t>C</w:t>
      </w:r>
    </w:p>
    <w:p w14:paraId="48A84286" w14:textId="0435C651" w:rsidR="00317C01" w:rsidRDefault="00317C01">
      <w:pPr>
        <w:ind w:left="567" w:right="567"/>
        <w:jc w:val="both"/>
      </w:pPr>
      <w:r>
        <w:t>- letní výpočtová teplota                                + 3</w:t>
      </w:r>
      <w:r w:rsidR="00E0401E">
        <w:t>2</w:t>
      </w:r>
      <w:r>
        <w:t xml:space="preserve"> </w:t>
      </w:r>
      <w:r>
        <w:rPr>
          <w:vertAlign w:val="superscript"/>
        </w:rPr>
        <w:t xml:space="preserve">o </w:t>
      </w:r>
      <w:r>
        <w:t>C</w:t>
      </w:r>
    </w:p>
    <w:p w14:paraId="7A0CD8EE" w14:textId="77777777" w:rsidR="00317C01" w:rsidRDefault="00317C01">
      <w:pPr>
        <w:ind w:left="567" w:right="567"/>
        <w:jc w:val="both"/>
        <w:rPr>
          <w:u w:val="single"/>
        </w:rPr>
      </w:pPr>
      <w:r>
        <w:t>- entalpie vzduchu                                            55 kJ.kg</w:t>
      </w:r>
      <w:r>
        <w:rPr>
          <w:vertAlign w:val="superscript"/>
        </w:rPr>
        <w:t>-1</w:t>
      </w:r>
      <w:r>
        <w:t xml:space="preserve">              </w:t>
      </w:r>
    </w:p>
    <w:p w14:paraId="59EB22E3" w14:textId="7CE1F710" w:rsidR="00317C01" w:rsidRDefault="00317C01">
      <w:pPr>
        <w:ind w:left="567" w:right="567"/>
        <w:jc w:val="both"/>
        <w:rPr>
          <w:u w:val="single"/>
        </w:rPr>
      </w:pPr>
    </w:p>
    <w:p w14:paraId="03D018B4" w14:textId="77777777" w:rsidR="005152D5" w:rsidRDefault="005152D5">
      <w:pPr>
        <w:ind w:left="567" w:right="567"/>
        <w:jc w:val="both"/>
        <w:rPr>
          <w:u w:val="single"/>
        </w:rPr>
      </w:pPr>
    </w:p>
    <w:p w14:paraId="2CA64531" w14:textId="77777777" w:rsidR="00317C01" w:rsidRDefault="00317C01">
      <w:pPr>
        <w:pStyle w:val="Nadpis4"/>
      </w:pPr>
      <w:r>
        <w:t>Obecné požadavky</w:t>
      </w:r>
    </w:p>
    <w:p w14:paraId="01B943C5" w14:textId="77777777" w:rsidR="00317C01" w:rsidRDefault="00317C01">
      <w:pPr>
        <w:ind w:right="567"/>
        <w:jc w:val="both"/>
      </w:pPr>
    </w:p>
    <w:p w14:paraId="58F92800" w14:textId="77777777" w:rsidR="00317C01" w:rsidRDefault="00317C01">
      <w:pPr>
        <w:numPr>
          <w:ilvl w:val="0"/>
          <w:numId w:val="1"/>
        </w:numPr>
        <w:ind w:right="567"/>
        <w:jc w:val="both"/>
      </w:pPr>
      <w:r>
        <w:t>ve všech místnostech bez možnosti přirozeného větrání bude zajištěna hygienická výměna vzduchu dle příslušných norem</w:t>
      </w:r>
    </w:p>
    <w:p w14:paraId="6EB5FEDC" w14:textId="003FA139" w:rsidR="00317C01" w:rsidRDefault="00317C01">
      <w:pPr>
        <w:numPr>
          <w:ilvl w:val="0"/>
          <w:numId w:val="1"/>
        </w:numPr>
        <w:ind w:right="567"/>
        <w:jc w:val="both"/>
      </w:pPr>
      <w:proofErr w:type="spellStart"/>
      <w:r>
        <w:t>vzt</w:t>
      </w:r>
      <w:proofErr w:type="spellEnd"/>
      <w:r>
        <w:t xml:space="preserve">. potrubí bude vybaveno tlumiči hluku tak, aby hluk </w:t>
      </w:r>
      <w:r w:rsidR="00CF50DA">
        <w:t>v</w:t>
      </w:r>
      <w:r w:rsidR="004B323F">
        <w:t>e</w:t>
      </w:r>
      <w:r w:rsidR="00CF50DA">
        <w:t> </w:t>
      </w:r>
      <w:r w:rsidR="004B323F">
        <w:t>vnitřním i vnější</w:t>
      </w:r>
      <w:r w:rsidR="00301F82">
        <w:t>m</w:t>
      </w:r>
      <w:r w:rsidR="004B323F">
        <w:t xml:space="preserve"> </w:t>
      </w:r>
      <w:r w:rsidR="00CF50DA">
        <w:t xml:space="preserve">chráněném prostředí </w:t>
      </w:r>
      <w:r>
        <w:t>vyhovoval hygienickým požadavkům</w:t>
      </w:r>
    </w:p>
    <w:p w14:paraId="1880A911" w14:textId="616D4616" w:rsidR="00317C01" w:rsidRDefault="00317C01">
      <w:pPr>
        <w:numPr>
          <w:ilvl w:val="0"/>
          <w:numId w:val="1"/>
        </w:numPr>
        <w:ind w:right="567"/>
        <w:jc w:val="both"/>
      </w:pPr>
      <w:r>
        <w:t xml:space="preserve">všechny jednotky a ventilátory budou uloženy pružně, všechny prostupy </w:t>
      </w:r>
      <w:proofErr w:type="spellStart"/>
      <w:r>
        <w:t>vzt</w:t>
      </w:r>
      <w:proofErr w:type="spellEnd"/>
      <w:r>
        <w:t xml:space="preserve">. potrubí stavebními konstrukcemi budou </w:t>
      </w:r>
      <w:proofErr w:type="gramStart"/>
      <w:r w:rsidR="00072154">
        <w:t>opatře</w:t>
      </w:r>
      <w:r w:rsidR="00005C60">
        <w:t>ny</w:t>
      </w:r>
      <w:proofErr w:type="gramEnd"/>
      <w:r>
        <w:t xml:space="preserve"> anti-vibračním materiálem</w:t>
      </w:r>
    </w:p>
    <w:p w14:paraId="033B1333" w14:textId="4F635E73" w:rsidR="00317C01" w:rsidRDefault="00317C01">
      <w:pPr>
        <w:numPr>
          <w:ilvl w:val="0"/>
          <w:numId w:val="1"/>
        </w:numPr>
        <w:ind w:right="567"/>
        <w:jc w:val="both"/>
      </w:pPr>
      <w:r>
        <w:t>zavěšení potrubí bude pružné, jednotky s potrubím budou propojeny přes pružné dilatační vložky</w:t>
      </w:r>
    </w:p>
    <w:p w14:paraId="3FDFEAF7" w14:textId="60EC50D5" w:rsidR="00072154" w:rsidRDefault="00072154" w:rsidP="00072154">
      <w:pPr>
        <w:numPr>
          <w:ilvl w:val="0"/>
          <w:numId w:val="1"/>
        </w:numPr>
        <w:ind w:right="567"/>
        <w:jc w:val="both"/>
      </w:pPr>
      <w:r>
        <w:t>potrubí s teplým vzduchem vedeným nevytápěnými prostorami a potrubí se studeným vzduchem vedeným vytápěnými prostorami bude vždy tepelně izolováno</w:t>
      </w:r>
    </w:p>
    <w:p w14:paraId="64E5D883" w14:textId="2A5D644A" w:rsidR="00072154" w:rsidRDefault="00072154" w:rsidP="00072154">
      <w:pPr>
        <w:numPr>
          <w:ilvl w:val="0"/>
          <w:numId w:val="1"/>
        </w:numPr>
        <w:ind w:right="567"/>
        <w:jc w:val="both"/>
      </w:pPr>
      <w:r>
        <w:t>potrubí vedené ve venkovním prostoru bude tepelně izolováno vč. oplechování proti povětrnostním vlivům</w:t>
      </w:r>
    </w:p>
    <w:p w14:paraId="5E2FF2F5" w14:textId="03F22F72" w:rsidR="00CF50DA" w:rsidRDefault="009759E6">
      <w:pPr>
        <w:numPr>
          <w:ilvl w:val="0"/>
          <w:numId w:val="1"/>
        </w:numPr>
        <w:ind w:right="567"/>
        <w:jc w:val="both"/>
      </w:pPr>
      <w:r>
        <w:t>s klimatizac</w:t>
      </w:r>
      <w:r w:rsidR="00392449">
        <w:t>í</w:t>
      </w:r>
      <w:r>
        <w:t xml:space="preserve"> </w:t>
      </w:r>
      <w:r w:rsidR="00301F82">
        <w:t xml:space="preserve">(chlazením) </w:t>
      </w:r>
      <w:r>
        <w:t>pobytových místností se nepočítá</w:t>
      </w:r>
    </w:p>
    <w:p w14:paraId="70C424BD" w14:textId="77777777" w:rsidR="00005C60" w:rsidRDefault="00005C60">
      <w:pPr>
        <w:ind w:left="567" w:right="567"/>
        <w:jc w:val="both"/>
      </w:pPr>
    </w:p>
    <w:p w14:paraId="3A90B02D" w14:textId="30B5C5A1" w:rsidR="00317C01" w:rsidRDefault="00317C01"/>
    <w:p w14:paraId="3EE669B1" w14:textId="77777777" w:rsidR="002842F3" w:rsidRDefault="002842F3"/>
    <w:p w14:paraId="26A8C0C5" w14:textId="77777777" w:rsidR="002842F3" w:rsidRDefault="002842F3"/>
    <w:p w14:paraId="6F2DE040" w14:textId="77777777" w:rsidR="002842F3" w:rsidRDefault="002842F3"/>
    <w:p w14:paraId="088C3C25" w14:textId="77777777" w:rsidR="001148E3" w:rsidRDefault="001148E3">
      <w:pPr>
        <w:pStyle w:val="Zkladntextodsazen"/>
        <w:ind w:left="0"/>
        <w:rPr>
          <w:b/>
        </w:rPr>
      </w:pPr>
    </w:p>
    <w:p w14:paraId="36933C6B" w14:textId="5095898C" w:rsidR="00317C01" w:rsidRDefault="00317C01">
      <w:pPr>
        <w:pStyle w:val="Zkladntextodsazen"/>
        <w:ind w:left="0"/>
        <w:rPr>
          <w:b/>
          <w:u w:val="single"/>
        </w:rPr>
      </w:pPr>
      <w:r>
        <w:rPr>
          <w:b/>
        </w:rPr>
        <w:lastRenderedPageBreak/>
        <w:t xml:space="preserve"> </w:t>
      </w:r>
      <w:r>
        <w:rPr>
          <w:b/>
          <w:u w:val="single"/>
        </w:rPr>
        <w:t>2.0 Technický popis zařízení</w:t>
      </w:r>
    </w:p>
    <w:p w14:paraId="4981A9D7" w14:textId="088B02CB" w:rsidR="00317C01" w:rsidRDefault="00317C01">
      <w:pPr>
        <w:ind w:left="426" w:right="567"/>
        <w:jc w:val="both"/>
      </w:pPr>
    </w:p>
    <w:p w14:paraId="57F6E7FC" w14:textId="6B7618F0" w:rsidR="002969F1" w:rsidRDefault="000020F8">
      <w:pPr>
        <w:ind w:left="426" w:right="567"/>
        <w:jc w:val="both"/>
      </w:pPr>
      <w:r>
        <w:t>Úpravy vzduchotechniky se týkají následujících tří zařízení:</w:t>
      </w:r>
    </w:p>
    <w:p w14:paraId="32F4652F" w14:textId="67542E8B" w:rsidR="002534A0" w:rsidRDefault="002534A0" w:rsidP="003556E0">
      <w:pPr>
        <w:pStyle w:val="Odstavecseseznamem"/>
        <w:numPr>
          <w:ilvl w:val="0"/>
          <w:numId w:val="11"/>
        </w:numPr>
        <w:ind w:right="567"/>
        <w:jc w:val="both"/>
      </w:pPr>
      <w:r w:rsidRPr="002534A0">
        <w:t>Zařízení č.</w:t>
      </w:r>
      <w:r w:rsidR="0003233B">
        <w:t>56</w:t>
      </w:r>
      <w:r w:rsidRPr="002534A0">
        <w:t xml:space="preserve"> – </w:t>
      </w:r>
      <w:r w:rsidR="00004C7F" w:rsidRPr="00004C7F">
        <w:t>V</w:t>
      </w:r>
      <w:r w:rsidR="00004C7F">
        <w:t xml:space="preserve">ětrání </w:t>
      </w:r>
      <w:r w:rsidR="0003233B">
        <w:t>šaten – chlapci</w:t>
      </w:r>
    </w:p>
    <w:p w14:paraId="04B041D3" w14:textId="5D6E04D0" w:rsidR="0003233B" w:rsidRDefault="0003233B" w:rsidP="0003233B">
      <w:pPr>
        <w:pStyle w:val="Odstavecseseznamem"/>
        <w:numPr>
          <w:ilvl w:val="0"/>
          <w:numId w:val="11"/>
        </w:numPr>
        <w:ind w:right="567"/>
        <w:jc w:val="both"/>
      </w:pPr>
      <w:r w:rsidRPr="002534A0">
        <w:t>Zařízení č.</w:t>
      </w:r>
      <w:r>
        <w:t>5</w:t>
      </w:r>
      <w:r>
        <w:t>7</w:t>
      </w:r>
      <w:r w:rsidRPr="002534A0">
        <w:t xml:space="preserve"> – </w:t>
      </w:r>
      <w:r w:rsidRPr="00004C7F">
        <w:t>V</w:t>
      </w:r>
      <w:r>
        <w:t xml:space="preserve">ětrání šaten – </w:t>
      </w:r>
      <w:r w:rsidR="00C8165D">
        <w:t>dívky</w:t>
      </w:r>
    </w:p>
    <w:p w14:paraId="1FFAFFD8" w14:textId="5FD771AE" w:rsidR="00865294" w:rsidRDefault="002534A0" w:rsidP="00865294">
      <w:pPr>
        <w:pStyle w:val="Odstavecseseznamem"/>
        <w:numPr>
          <w:ilvl w:val="0"/>
          <w:numId w:val="11"/>
        </w:numPr>
        <w:ind w:right="567"/>
        <w:jc w:val="both"/>
      </w:pPr>
      <w:r w:rsidRPr="002534A0">
        <w:t>Zařízení č.</w:t>
      </w:r>
      <w:r w:rsidR="00C8165D">
        <w:t>60</w:t>
      </w:r>
      <w:r w:rsidRPr="002534A0">
        <w:t xml:space="preserve"> – Větrání </w:t>
      </w:r>
      <w:r w:rsidR="00C8165D">
        <w:t>bazénu</w:t>
      </w:r>
    </w:p>
    <w:p w14:paraId="332CC860" w14:textId="016EA0BF" w:rsidR="002969F1" w:rsidRDefault="002969F1">
      <w:pPr>
        <w:ind w:left="426" w:right="567"/>
        <w:jc w:val="both"/>
      </w:pPr>
    </w:p>
    <w:p w14:paraId="7433F84B" w14:textId="77777777" w:rsidR="009878C2" w:rsidRDefault="009878C2">
      <w:pPr>
        <w:ind w:left="426" w:right="567"/>
        <w:jc w:val="both"/>
      </w:pPr>
    </w:p>
    <w:p w14:paraId="0E5D7633" w14:textId="658AACAD" w:rsidR="00317C01" w:rsidRPr="008560D2" w:rsidRDefault="00317C01" w:rsidP="002969F1">
      <w:pPr>
        <w:pStyle w:val="Nadpis4"/>
        <w:ind w:left="0"/>
        <w:rPr>
          <w:b/>
          <w:bCs/>
          <w:i/>
        </w:rPr>
      </w:pPr>
      <w:r w:rsidRPr="008560D2">
        <w:rPr>
          <w:b/>
          <w:bCs/>
          <w:i/>
        </w:rPr>
        <w:t>Bližší popis</w:t>
      </w:r>
      <w:r w:rsidR="00A81218">
        <w:rPr>
          <w:b/>
          <w:bCs/>
          <w:i/>
        </w:rPr>
        <w:t>:</w:t>
      </w:r>
    </w:p>
    <w:p w14:paraId="4CA06762" w14:textId="77777777" w:rsidR="005152D5" w:rsidRDefault="005152D5">
      <w:pPr>
        <w:ind w:left="567" w:right="567"/>
        <w:jc w:val="both"/>
      </w:pPr>
    </w:p>
    <w:p w14:paraId="0C34D0EE" w14:textId="77777777" w:rsidR="0059221B" w:rsidRDefault="0059221B">
      <w:pPr>
        <w:ind w:left="567" w:right="567"/>
        <w:jc w:val="both"/>
      </w:pPr>
    </w:p>
    <w:p w14:paraId="174827C9" w14:textId="77777777" w:rsidR="00887B7D" w:rsidRPr="00887B7D" w:rsidRDefault="00887B7D" w:rsidP="00887B7D">
      <w:pPr>
        <w:ind w:right="567"/>
        <w:jc w:val="both"/>
        <w:rPr>
          <w:b/>
          <w:bCs/>
          <w:i/>
          <w:iCs/>
          <w:u w:val="single"/>
        </w:rPr>
      </w:pPr>
      <w:r w:rsidRPr="00887B7D">
        <w:rPr>
          <w:b/>
          <w:bCs/>
          <w:i/>
          <w:iCs/>
          <w:u w:val="single"/>
        </w:rPr>
        <w:t>Zařízení č.56 – Větrání šaten – chlapci</w:t>
      </w:r>
    </w:p>
    <w:p w14:paraId="41573F66" w14:textId="77777777" w:rsidR="001274AD" w:rsidRDefault="001274AD" w:rsidP="001274AD">
      <w:pPr>
        <w:ind w:left="567" w:right="567"/>
        <w:jc w:val="both"/>
      </w:pPr>
    </w:p>
    <w:p w14:paraId="14DBE204" w14:textId="742505C3" w:rsidR="00657FE7" w:rsidRDefault="00D96547" w:rsidP="00781164">
      <w:pPr>
        <w:ind w:right="567"/>
        <w:jc w:val="both"/>
      </w:pPr>
      <w:r>
        <w:t xml:space="preserve">Bude provedena demontáž původní vzduchotechnické jednotky, která je již </w:t>
      </w:r>
      <w:r w:rsidR="003C2819">
        <w:t xml:space="preserve">po </w:t>
      </w:r>
      <w:r w:rsidR="00673975">
        <w:t>takřka</w:t>
      </w:r>
      <w:r w:rsidR="003C2819">
        <w:t xml:space="preserve"> </w:t>
      </w:r>
      <w:r w:rsidR="00150150">
        <w:t>třiceti</w:t>
      </w:r>
      <w:r w:rsidR="00673975">
        <w:t xml:space="preserve"> letech provozu </w:t>
      </w:r>
      <w:r w:rsidR="006E7969">
        <w:t>ve velmi špatném technickém stavu</w:t>
      </w:r>
      <w:r w:rsidR="00673975">
        <w:t xml:space="preserve">. Demontováno bude i navazující potrubí </w:t>
      </w:r>
      <w:r w:rsidR="00CE7768">
        <w:t xml:space="preserve">až po připojovací příruby určené výkresovou dokumentací. </w:t>
      </w:r>
      <w:r w:rsidR="00CC1A41">
        <w:t xml:space="preserve">Zároveň bude odstraněna a ekologicky zlikvidována </w:t>
      </w:r>
      <w:r w:rsidR="00657FE7">
        <w:t xml:space="preserve">původní </w:t>
      </w:r>
      <w:r w:rsidR="00CC1A41">
        <w:t>minerální tepelná izolace</w:t>
      </w:r>
      <w:r w:rsidR="00657FE7">
        <w:t>.</w:t>
      </w:r>
    </w:p>
    <w:p w14:paraId="0E41E3A1" w14:textId="74E248E8" w:rsidR="0079534F" w:rsidRDefault="005519BA" w:rsidP="00781164">
      <w:pPr>
        <w:ind w:right="567"/>
        <w:jc w:val="both"/>
      </w:pPr>
      <w:r>
        <w:t xml:space="preserve">Do prostoru strojovny bude instalována nová vzduchotechnická rekuperační jednotka </w:t>
      </w:r>
      <w:r w:rsidR="005F4301">
        <w:t xml:space="preserve">dimenzovaná zhruba na stejné výkonové parametry, ovšem s výrazně lepší </w:t>
      </w:r>
      <w:r w:rsidR="00EA7CB9">
        <w:t>účinností zpětného získávání tepla</w:t>
      </w:r>
      <w:r w:rsidR="00AC6E5A">
        <w:t>, lepší účinností a regulovatelností ventilátorů a tepelně izolačními vlastnostmi</w:t>
      </w:r>
      <w:r w:rsidR="00150150">
        <w:t xml:space="preserve"> pláště</w:t>
      </w:r>
      <w:r w:rsidR="00AC6E5A">
        <w:t xml:space="preserve">. </w:t>
      </w:r>
      <w:r w:rsidR="008C4CFE">
        <w:t xml:space="preserve">Jednotka je v sestavě zajišťující filtraci obou proudů vzduchu, </w:t>
      </w:r>
      <w:r w:rsidR="00E8522F">
        <w:t xml:space="preserve">zpětné získávání tepla přes protiproudý deskový výměník a </w:t>
      </w:r>
      <w:proofErr w:type="spellStart"/>
      <w:r w:rsidR="00E8522F">
        <w:t>dohřev</w:t>
      </w:r>
      <w:proofErr w:type="spellEnd"/>
      <w:r w:rsidR="00E8522F">
        <w:t xml:space="preserve"> vzduchu přes integrovaný teplovodní ohřívač. </w:t>
      </w:r>
      <w:r w:rsidR="00EF4446">
        <w:t>Z důvodu velmi omezeného profilu transportní trasy bude jednotka kompletně dodána v rozebraném stavu</w:t>
      </w:r>
      <w:r w:rsidR="00677056">
        <w:t>, jej</w:t>
      </w:r>
      <w:r w:rsidR="00C278C9">
        <w:t>í</w:t>
      </w:r>
      <w:r w:rsidR="00677056">
        <w:t xml:space="preserve"> sestavení proběhne za účasti techniků výrobce</w:t>
      </w:r>
      <w:r w:rsidR="00C278C9">
        <w:t xml:space="preserve"> </w:t>
      </w:r>
      <w:r w:rsidR="003A2DC8">
        <w:t xml:space="preserve">v rámci </w:t>
      </w:r>
      <w:r w:rsidR="00FF49DE">
        <w:t xml:space="preserve">požadavku na </w:t>
      </w:r>
      <w:r w:rsidR="00C278C9">
        <w:t xml:space="preserve">uznání záruk. </w:t>
      </w:r>
    </w:p>
    <w:p w14:paraId="1D6C139A" w14:textId="7F29B30D" w:rsidR="00CF5218" w:rsidRDefault="003C26C2" w:rsidP="00781164">
      <w:pPr>
        <w:ind w:right="567"/>
        <w:jc w:val="both"/>
      </w:pPr>
      <w:r>
        <w:t>Kompletně bude proveden nový potrubní rozvod v rámci strojovny vzduchotechniky</w:t>
      </w:r>
      <w:r w:rsidR="00945BAD">
        <w:t>,</w:t>
      </w:r>
      <w:r w:rsidR="00430869">
        <w:t xml:space="preserve"> a to za využití tzv. předizolovaného vzduchotechnického potrubí typu ALP</w:t>
      </w:r>
      <w:r w:rsidR="00945BAD">
        <w:t xml:space="preserve">. To je vyrobené z 20 mm silných PUR desek oboustranně krytých silnou hliníkovou fólií. </w:t>
      </w:r>
      <w:r w:rsidR="00FC2D80">
        <w:t>Tento způsob je zvolen z důvodu vynikajících tepelněizolačních vlastností a odolnost</w:t>
      </w:r>
      <w:r w:rsidR="00B11783">
        <w:t>i</w:t>
      </w:r>
      <w:r w:rsidR="00FC2D80">
        <w:t xml:space="preserve"> proti </w:t>
      </w:r>
      <w:r w:rsidR="00A2594A">
        <w:t xml:space="preserve">vodě. Jeden z důležitých faktorů </w:t>
      </w:r>
      <w:r w:rsidR="00F5053B">
        <w:t xml:space="preserve">volby tohoto materiálu </w:t>
      </w:r>
      <w:r w:rsidR="00A2594A">
        <w:t xml:space="preserve">je </w:t>
      </w:r>
      <w:r w:rsidR="0099032F">
        <w:t xml:space="preserve">velmi problematické izolovaní potrubí klasickou metodou minerálními rohožemi z důvodu </w:t>
      </w:r>
      <w:r w:rsidR="00714A39">
        <w:t xml:space="preserve">prostorových omezení a složitého přístupu. </w:t>
      </w:r>
      <w:r w:rsidR="00D866E4">
        <w:t>Příruby</w:t>
      </w:r>
      <w:r w:rsidR="00320446">
        <w:t xml:space="preserve"> připojení stávajícího a nového potrubí </w:t>
      </w:r>
      <w:r w:rsidR="00D866E4">
        <w:t>jsou označeny ve výkresové dokumentaci</w:t>
      </w:r>
      <w:r w:rsidR="00584F53">
        <w:t xml:space="preserve">, případné </w:t>
      </w:r>
      <w:proofErr w:type="spellStart"/>
      <w:r w:rsidR="00DF36E2">
        <w:t>doměrové</w:t>
      </w:r>
      <w:proofErr w:type="spellEnd"/>
      <w:r w:rsidR="00DF36E2">
        <w:t xml:space="preserve"> části původního potrubí budou na straně venkovního a odpadního vzduchu </w:t>
      </w:r>
      <w:r w:rsidR="00CB0AD9">
        <w:t xml:space="preserve">tepelně </w:t>
      </w:r>
      <w:proofErr w:type="spellStart"/>
      <w:r w:rsidR="00CB0AD9">
        <w:t>doizolovány</w:t>
      </w:r>
      <w:proofErr w:type="spellEnd"/>
      <w:r w:rsidR="00CB0AD9">
        <w:t xml:space="preserve"> klasickou minerální izolací s Al polepem.</w:t>
      </w:r>
    </w:p>
    <w:p w14:paraId="66B833A1" w14:textId="3B58A68B" w:rsidR="00912E17" w:rsidRDefault="00C26CDF" w:rsidP="00781164">
      <w:pPr>
        <w:ind w:right="567"/>
        <w:jc w:val="both"/>
      </w:pPr>
      <w:r>
        <w:t xml:space="preserve">Součástí vzduchotechnického zařízení šaten </w:t>
      </w:r>
      <w:r w:rsidR="00190999">
        <w:t xml:space="preserve">je stávající </w:t>
      </w:r>
      <w:r>
        <w:t>zónov</w:t>
      </w:r>
      <w:r w:rsidR="00190999">
        <w:t>ý</w:t>
      </w:r>
      <w:r>
        <w:t xml:space="preserve"> </w:t>
      </w:r>
      <w:r w:rsidR="00190999">
        <w:t xml:space="preserve">teplovodní </w:t>
      </w:r>
      <w:r>
        <w:t xml:space="preserve">ohřívač </w:t>
      </w:r>
      <w:r w:rsidR="00190999">
        <w:t>v</w:t>
      </w:r>
      <w:r w:rsidR="00794501">
        <w:t> </w:t>
      </w:r>
      <w:r w:rsidR="00190999">
        <w:t>tras</w:t>
      </w:r>
      <w:r w:rsidR="00794501">
        <w:t xml:space="preserve">e </w:t>
      </w:r>
      <w:r w:rsidR="00190999">
        <w:t xml:space="preserve">pro </w:t>
      </w:r>
      <w:r w:rsidR="00143685">
        <w:t>„</w:t>
      </w:r>
      <w:proofErr w:type="spellStart"/>
      <w:r w:rsidR="00190999">
        <w:t>osušovnu</w:t>
      </w:r>
      <w:proofErr w:type="spellEnd"/>
      <w:r w:rsidR="00143685">
        <w:t>“</w:t>
      </w:r>
      <w:r w:rsidR="00794501">
        <w:t>, kter</w:t>
      </w:r>
      <w:r w:rsidR="00020C91">
        <w:t>ým</w:t>
      </w:r>
      <w:r w:rsidR="00794501">
        <w:t xml:space="preserve"> </w:t>
      </w:r>
      <w:r w:rsidR="006F3933">
        <w:t xml:space="preserve">je možné </w:t>
      </w:r>
      <w:r w:rsidR="00794501">
        <w:t>přiváděný vzduch př</w:t>
      </w:r>
      <w:r w:rsidR="006F3933">
        <w:t>ehřát až na teplotu 40 °C</w:t>
      </w:r>
      <w:r w:rsidR="00895328">
        <w:t>. Toto zařízení bylo ponecháno bez úprav</w:t>
      </w:r>
      <w:r w:rsidR="00D01A56">
        <w:t xml:space="preserve"> – provede se pouze případná výměna směšovacího uzlu a </w:t>
      </w:r>
      <w:r w:rsidR="00180167">
        <w:t xml:space="preserve">funkčních členů </w:t>
      </w:r>
      <w:r w:rsidR="0054654F">
        <w:t xml:space="preserve">regulace </w:t>
      </w:r>
      <w:r w:rsidR="00180167">
        <w:t xml:space="preserve">v rámci instalace nového systému </w:t>
      </w:r>
      <w:proofErr w:type="spellStart"/>
      <w:r w:rsidR="00180167">
        <w:t>MaR</w:t>
      </w:r>
      <w:proofErr w:type="spellEnd"/>
      <w:r w:rsidR="00180167">
        <w:t xml:space="preserve">. </w:t>
      </w:r>
      <w:r w:rsidR="0054654F">
        <w:t xml:space="preserve">S tlakovou ztrátou výměníku se při návrhu výkonu nové jednotky </w:t>
      </w:r>
      <w:r w:rsidR="00A2104E">
        <w:t xml:space="preserve">počítá, </w:t>
      </w:r>
      <w:r w:rsidR="00C16BC8">
        <w:t xml:space="preserve">tlaková </w:t>
      </w:r>
      <w:r w:rsidR="00A2104E">
        <w:t>rezerva je dostatečná.</w:t>
      </w:r>
    </w:p>
    <w:p w14:paraId="0E2F289F" w14:textId="03C3F115" w:rsidR="0056744E" w:rsidRDefault="0056744E" w:rsidP="00781164">
      <w:pPr>
        <w:ind w:right="567"/>
        <w:jc w:val="both"/>
      </w:pPr>
      <w:r>
        <w:t>Z</w:t>
      </w:r>
      <w:r w:rsidR="00BE2C42">
        <w:t> </w:t>
      </w:r>
      <w:r>
        <w:t>důvod</w:t>
      </w:r>
      <w:r w:rsidR="00BE2C42">
        <w:t xml:space="preserve">u návazností na </w:t>
      </w:r>
      <w:r w:rsidR="009315EE">
        <w:t xml:space="preserve">provoz šatny, </w:t>
      </w:r>
      <w:proofErr w:type="spellStart"/>
      <w:r w:rsidR="009315EE">
        <w:t>osušovny</w:t>
      </w:r>
      <w:proofErr w:type="spellEnd"/>
      <w:r w:rsidR="009315EE">
        <w:t xml:space="preserve">, distribuci topné vody </w:t>
      </w:r>
      <w:r w:rsidR="00F7637E">
        <w:t xml:space="preserve">do obou systémů a provoz </w:t>
      </w:r>
      <w:r w:rsidR="001543BD">
        <w:t xml:space="preserve">kotelny je jednotka pro šatny navržena bez systému </w:t>
      </w:r>
      <w:proofErr w:type="spellStart"/>
      <w:r w:rsidR="001543BD">
        <w:t>MaR</w:t>
      </w:r>
      <w:proofErr w:type="spellEnd"/>
      <w:r w:rsidR="009A0C2E">
        <w:t>. Ten bude řešen samostatným projektem. Bližší popis funkce</w:t>
      </w:r>
      <w:r w:rsidR="00FC036B">
        <w:t xml:space="preserve"> je popsán v bodě č. 7.</w:t>
      </w:r>
      <w:r w:rsidR="0029160D">
        <w:t>5</w:t>
      </w:r>
      <w:r w:rsidR="00FC036B">
        <w:t xml:space="preserve"> – Požadavky na navazující profese</w:t>
      </w:r>
      <w:r w:rsidR="000B272F">
        <w:t>.</w:t>
      </w:r>
    </w:p>
    <w:p w14:paraId="522CC1B0" w14:textId="64EE868F" w:rsidR="00151F46" w:rsidRDefault="007927DC" w:rsidP="00781164">
      <w:pPr>
        <w:ind w:right="567"/>
        <w:jc w:val="both"/>
      </w:pPr>
      <w:r>
        <w:t>P</w:t>
      </w:r>
      <w:r w:rsidR="00C16BC8">
        <w:t>o</w:t>
      </w:r>
      <w:r>
        <w:t xml:space="preserve"> uvedení </w:t>
      </w:r>
      <w:r w:rsidR="00C16BC8">
        <w:t xml:space="preserve">zařízení </w:t>
      </w:r>
      <w:r>
        <w:t xml:space="preserve">do provozu se provede </w:t>
      </w:r>
      <w:r w:rsidR="00BD506B">
        <w:t>kontrola</w:t>
      </w:r>
      <w:r w:rsidR="00F138D4">
        <w:t xml:space="preserve"> a úprava</w:t>
      </w:r>
      <w:r>
        <w:t xml:space="preserve"> </w:t>
      </w:r>
      <w:proofErr w:type="spellStart"/>
      <w:r>
        <w:t>zaregulování</w:t>
      </w:r>
      <w:proofErr w:type="spellEnd"/>
      <w:r w:rsidR="00BD506B">
        <w:t xml:space="preserve"> systému na základě obecných pravidel </w:t>
      </w:r>
      <w:r w:rsidR="00DF66AA">
        <w:t>a zkušeností uživatele</w:t>
      </w:r>
      <w:r w:rsidR="003A4AD7">
        <w:t>.</w:t>
      </w:r>
      <w:r w:rsidR="00DF66AA">
        <w:t xml:space="preserve"> Dále se nastaví příslušné časové programy </w:t>
      </w:r>
      <w:r w:rsidR="003C6D31">
        <w:t>dle využití šaten</w:t>
      </w:r>
      <w:r w:rsidR="00EF09F3">
        <w:t xml:space="preserve"> </w:t>
      </w:r>
      <w:r w:rsidR="003437F3">
        <w:t>v rámci požadavku na co nejlepší účinnost větrání při co nejnižších energetických nárocích.</w:t>
      </w:r>
    </w:p>
    <w:p w14:paraId="0006DA1F" w14:textId="2567C2DC" w:rsidR="00527AB8" w:rsidRDefault="00527AB8" w:rsidP="00781164">
      <w:pPr>
        <w:ind w:right="567"/>
        <w:jc w:val="both"/>
      </w:pPr>
    </w:p>
    <w:p w14:paraId="78E7054D" w14:textId="77777777" w:rsidR="00EE0611" w:rsidRDefault="00EE0611" w:rsidP="002754D5">
      <w:pPr>
        <w:ind w:right="567"/>
        <w:jc w:val="both"/>
        <w:rPr>
          <w:rFonts w:cs="Arial"/>
        </w:rPr>
      </w:pPr>
    </w:p>
    <w:p w14:paraId="7B22A7BE" w14:textId="4798EFFB" w:rsidR="00FF4F61" w:rsidRPr="00B1667D" w:rsidRDefault="00FF4F61" w:rsidP="002754D5">
      <w:pPr>
        <w:ind w:right="567"/>
        <w:jc w:val="both"/>
        <w:rPr>
          <w:rFonts w:cs="Arial"/>
          <w:u w:val="single"/>
        </w:rPr>
      </w:pPr>
      <w:r w:rsidRPr="00B1667D">
        <w:rPr>
          <w:rFonts w:cs="Arial"/>
          <w:u w:val="single"/>
        </w:rPr>
        <w:t>Parametry VZT jednotk</w:t>
      </w:r>
      <w:r w:rsidR="002749E8">
        <w:rPr>
          <w:rFonts w:cs="Arial"/>
          <w:u w:val="single"/>
        </w:rPr>
        <w:t>y pozice 56.1</w:t>
      </w:r>
      <w:r w:rsidRPr="00B1667D">
        <w:rPr>
          <w:rFonts w:cs="Arial"/>
          <w:u w:val="single"/>
        </w:rPr>
        <w:t>:</w:t>
      </w:r>
    </w:p>
    <w:p w14:paraId="5520CB30" w14:textId="77777777" w:rsidR="00A10544" w:rsidRPr="00A10544" w:rsidRDefault="00A10544" w:rsidP="00A10544">
      <w:pPr>
        <w:ind w:right="567"/>
        <w:jc w:val="both"/>
        <w:rPr>
          <w:rFonts w:cs="Arial"/>
        </w:rPr>
      </w:pPr>
    </w:p>
    <w:p w14:paraId="07083480" w14:textId="5B83603A" w:rsidR="00A10544" w:rsidRPr="00A10544" w:rsidRDefault="00A10544" w:rsidP="00A10544">
      <w:pPr>
        <w:ind w:right="567"/>
        <w:jc w:val="both"/>
        <w:rPr>
          <w:rFonts w:cs="Arial"/>
        </w:rPr>
      </w:pPr>
      <w:proofErr w:type="spellStart"/>
      <w:r w:rsidRPr="00A10544">
        <w:rPr>
          <w:rFonts w:cs="Arial"/>
        </w:rPr>
        <w:t>Qv</w:t>
      </w:r>
      <w:proofErr w:type="spellEnd"/>
      <w:r w:rsidRPr="00A10544">
        <w:rPr>
          <w:rFonts w:cs="Arial"/>
        </w:rPr>
        <w:t xml:space="preserve"> = </w:t>
      </w:r>
      <w:r w:rsidR="004729F5">
        <w:rPr>
          <w:rFonts w:cs="Arial"/>
        </w:rPr>
        <w:t>192</w:t>
      </w:r>
      <w:r w:rsidRPr="00A10544">
        <w:rPr>
          <w:rFonts w:cs="Arial"/>
        </w:rPr>
        <w:t>0 m3/h (pro přívod i odvod)</w:t>
      </w:r>
    </w:p>
    <w:p w14:paraId="60D2D808" w14:textId="13684B4C" w:rsidR="00A10544" w:rsidRPr="00A10544" w:rsidRDefault="00A10544" w:rsidP="00A10544">
      <w:pPr>
        <w:ind w:right="567"/>
        <w:jc w:val="both"/>
        <w:rPr>
          <w:rFonts w:cs="Arial"/>
        </w:rPr>
      </w:pPr>
      <w:proofErr w:type="spellStart"/>
      <w:r w:rsidRPr="00A10544">
        <w:rPr>
          <w:rFonts w:cs="Arial"/>
        </w:rPr>
        <w:t>pext</w:t>
      </w:r>
      <w:proofErr w:type="spellEnd"/>
      <w:r w:rsidRPr="00A10544">
        <w:rPr>
          <w:rFonts w:cs="Arial"/>
        </w:rPr>
        <w:t xml:space="preserve"> = </w:t>
      </w:r>
      <w:r w:rsidR="004729F5">
        <w:rPr>
          <w:rFonts w:cs="Arial"/>
        </w:rPr>
        <w:t>5</w:t>
      </w:r>
      <w:r w:rsidRPr="00A10544">
        <w:rPr>
          <w:rFonts w:cs="Arial"/>
        </w:rPr>
        <w:t>00 Pa (pro přívod)</w:t>
      </w:r>
    </w:p>
    <w:p w14:paraId="41BDA126" w14:textId="40D70D0C" w:rsidR="004729F5" w:rsidRPr="00A10544" w:rsidRDefault="004729F5" w:rsidP="004729F5">
      <w:pPr>
        <w:ind w:right="567"/>
        <w:jc w:val="both"/>
        <w:rPr>
          <w:rFonts w:cs="Arial"/>
        </w:rPr>
      </w:pPr>
      <w:proofErr w:type="spellStart"/>
      <w:r w:rsidRPr="00A10544">
        <w:rPr>
          <w:rFonts w:cs="Arial"/>
        </w:rPr>
        <w:t>pext</w:t>
      </w:r>
      <w:proofErr w:type="spellEnd"/>
      <w:r w:rsidRPr="00A10544">
        <w:rPr>
          <w:rFonts w:cs="Arial"/>
        </w:rPr>
        <w:t xml:space="preserve"> = </w:t>
      </w:r>
      <w:r>
        <w:rPr>
          <w:rFonts w:cs="Arial"/>
        </w:rPr>
        <w:t>4</w:t>
      </w:r>
      <w:r w:rsidRPr="00A10544">
        <w:rPr>
          <w:rFonts w:cs="Arial"/>
        </w:rPr>
        <w:t>00 Pa (pro odvod)</w:t>
      </w:r>
    </w:p>
    <w:p w14:paraId="13B69A54" w14:textId="7F47BB71" w:rsidR="00A10544" w:rsidRPr="00A10544" w:rsidRDefault="00A10544" w:rsidP="00A10544">
      <w:pPr>
        <w:ind w:right="567"/>
        <w:jc w:val="both"/>
        <w:rPr>
          <w:rFonts w:cs="Arial"/>
        </w:rPr>
      </w:pPr>
      <w:r w:rsidRPr="00A10544">
        <w:rPr>
          <w:rFonts w:cs="Arial"/>
        </w:rPr>
        <w:t xml:space="preserve">Příkon motorů </w:t>
      </w:r>
      <w:r w:rsidR="00F26C5D">
        <w:rPr>
          <w:rFonts w:cs="Arial"/>
        </w:rPr>
        <w:t>0,786 + 0,661</w:t>
      </w:r>
      <w:r w:rsidRPr="00A10544">
        <w:rPr>
          <w:rFonts w:cs="Arial"/>
        </w:rPr>
        <w:t xml:space="preserve"> kW </w:t>
      </w:r>
      <w:proofErr w:type="gramStart"/>
      <w:r w:rsidRPr="00A10544">
        <w:rPr>
          <w:rFonts w:cs="Arial"/>
        </w:rPr>
        <w:t>400V</w:t>
      </w:r>
      <w:proofErr w:type="gramEnd"/>
      <w:r w:rsidRPr="00A10544">
        <w:rPr>
          <w:rFonts w:cs="Arial"/>
        </w:rPr>
        <w:t>/</w:t>
      </w:r>
      <w:proofErr w:type="gramStart"/>
      <w:r w:rsidRPr="00A10544">
        <w:rPr>
          <w:rFonts w:cs="Arial"/>
        </w:rPr>
        <w:t>50Hz</w:t>
      </w:r>
      <w:proofErr w:type="gramEnd"/>
      <w:r w:rsidR="00F26C5D">
        <w:rPr>
          <w:rFonts w:cs="Arial"/>
        </w:rPr>
        <w:t xml:space="preserve"> (příkon v pracovním bodě pro </w:t>
      </w:r>
      <w:r w:rsidR="00AF16EF">
        <w:rPr>
          <w:rFonts w:cs="Arial"/>
        </w:rPr>
        <w:t>přívod + odvod)</w:t>
      </w:r>
    </w:p>
    <w:p w14:paraId="7507EE3D" w14:textId="7DC6EAB6" w:rsidR="00BB3EF7" w:rsidRPr="00033485" w:rsidRDefault="00BB3EF7" w:rsidP="00BB3EF7">
      <w:pPr>
        <w:ind w:left="1" w:hanging="1"/>
        <w:jc w:val="both"/>
      </w:pPr>
      <w:r>
        <w:t xml:space="preserve">Deskový rekuperátor - </w:t>
      </w:r>
      <w:proofErr w:type="gramStart"/>
      <w:r>
        <w:t xml:space="preserve">účinnost </w:t>
      </w:r>
      <w:r w:rsidR="00260C10">
        <w:t xml:space="preserve"> </w:t>
      </w:r>
      <w:r>
        <w:rPr>
          <w:rFonts w:ascii="Times New Roman" w:hAnsi="Times New Roman"/>
        </w:rPr>
        <w:t>η</w:t>
      </w:r>
      <w:proofErr w:type="gramEnd"/>
      <w:r>
        <w:rPr>
          <w:rFonts w:ascii="Times New Roman" w:hAnsi="Times New Roman"/>
        </w:rPr>
        <w:t xml:space="preserve"> </w:t>
      </w:r>
      <w:r w:rsidRPr="003A31DA">
        <w:t xml:space="preserve">= </w:t>
      </w:r>
      <w:r>
        <w:t>9</w:t>
      </w:r>
      <w:r w:rsidR="00172330">
        <w:t>3</w:t>
      </w:r>
      <w:r>
        <w:t xml:space="preserve">,0 </w:t>
      </w:r>
      <w:r w:rsidRPr="003A31DA">
        <w:t>%</w:t>
      </w:r>
    </w:p>
    <w:p w14:paraId="5F4B3FD0" w14:textId="2AD0A031" w:rsidR="00A10544" w:rsidRPr="00A10544" w:rsidRDefault="00A10544" w:rsidP="00A10544">
      <w:pPr>
        <w:ind w:right="567"/>
        <w:jc w:val="both"/>
        <w:rPr>
          <w:rFonts w:cs="Arial"/>
        </w:rPr>
      </w:pPr>
      <w:r w:rsidRPr="00A10544">
        <w:rPr>
          <w:rFonts w:cs="Arial"/>
        </w:rPr>
        <w:t xml:space="preserve">Teplovodní ohřev </w:t>
      </w:r>
      <w:proofErr w:type="spellStart"/>
      <w:r w:rsidRPr="00A10544">
        <w:rPr>
          <w:rFonts w:cs="Arial"/>
        </w:rPr>
        <w:t>Qt</w:t>
      </w:r>
      <w:proofErr w:type="spellEnd"/>
      <w:r w:rsidRPr="00A10544">
        <w:rPr>
          <w:rFonts w:cs="Arial"/>
        </w:rPr>
        <w:t xml:space="preserve"> = 7,6 kW (topná voda </w:t>
      </w:r>
      <w:r w:rsidR="00AF16EF">
        <w:rPr>
          <w:rFonts w:cs="Arial"/>
        </w:rPr>
        <w:t>6</w:t>
      </w:r>
      <w:r w:rsidRPr="00A10544">
        <w:rPr>
          <w:rFonts w:cs="Arial"/>
        </w:rPr>
        <w:t>0/</w:t>
      </w:r>
      <w:proofErr w:type="gramStart"/>
      <w:r w:rsidR="00AF16EF">
        <w:rPr>
          <w:rFonts w:cs="Arial"/>
        </w:rPr>
        <w:t>4</w:t>
      </w:r>
      <w:r w:rsidRPr="00A10544">
        <w:rPr>
          <w:rFonts w:cs="Arial"/>
        </w:rPr>
        <w:t>0°C</w:t>
      </w:r>
      <w:proofErr w:type="gramEnd"/>
      <w:r w:rsidRPr="00A10544">
        <w:rPr>
          <w:rFonts w:cs="Arial"/>
        </w:rPr>
        <w:t>)</w:t>
      </w:r>
    </w:p>
    <w:p w14:paraId="33BAE0FC" w14:textId="294ADB46" w:rsidR="00172330" w:rsidRDefault="00172330" w:rsidP="00172330">
      <w:pPr>
        <w:ind w:left="1" w:hanging="1"/>
        <w:jc w:val="both"/>
      </w:pPr>
      <w:r>
        <w:t xml:space="preserve">Filtrace na straně přívodu – kazetový filtr </w:t>
      </w:r>
      <w:r w:rsidR="002A71B9">
        <w:t>G4</w:t>
      </w:r>
    </w:p>
    <w:p w14:paraId="2355F7EB" w14:textId="45F84314" w:rsidR="00172330" w:rsidRDefault="00172330" w:rsidP="002328B6">
      <w:pPr>
        <w:ind w:left="1" w:hanging="1"/>
        <w:jc w:val="both"/>
      </w:pPr>
      <w:r>
        <w:t xml:space="preserve">Filtrace na straně odvodu – kazetový filtr </w:t>
      </w:r>
      <w:r w:rsidR="002A71B9">
        <w:t>G4</w:t>
      </w:r>
    </w:p>
    <w:p w14:paraId="3DD87F4A" w14:textId="47F9C94C" w:rsidR="009068B4" w:rsidRDefault="009068B4" w:rsidP="002328B6">
      <w:pPr>
        <w:ind w:left="1" w:hanging="1"/>
        <w:jc w:val="both"/>
      </w:pPr>
      <w:r>
        <w:t>----------</w:t>
      </w:r>
    </w:p>
    <w:p w14:paraId="28673014" w14:textId="42E397D2" w:rsidR="000B1F09" w:rsidRPr="00A10544" w:rsidRDefault="000B1F09" w:rsidP="000B1F09">
      <w:pPr>
        <w:ind w:right="567"/>
        <w:jc w:val="both"/>
        <w:rPr>
          <w:rFonts w:cs="Arial"/>
        </w:rPr>
      </w:pPr>
      <w:r>
        <w:t xml:space="preserve">Stávající zónový ohřívač pro </w:t>
      </w:r>
      <w:proofErr w:type="spellStart"/>
      <w:r>
        <w:t>osušovnu</w:t>
      </w:r>
      <w:proofErr w:type="spellEnd"/>
      <w:r>
        <w:t xml:space="preserve"> </w:t>
      </w:r>
      <w:proofErr w:type="spellStart"/>
      <w:r w:rsidRPr="00A10544">
        <w:rPr>
          <w:rFonts w:cs="Arial"/>
        </w:rPr>
        <w:t>Qt</w:t>
      </w:r>
      <w:proofErr w:type="spellEnd"/>
      <w:r w:rsidRPr="00A10544">
        <w:rPr>
          <w:rFonts w:cs="Arial"/>
        </w:rPr>
        <w:t xml:space="preserve"> = </w:t>
      </w:r>
      <w:r w:rsidR="00250F2A">
        <w:rPr>
          <w:rFonts w:cs="Arial"/>
        </w:rPr>
        <w:t>8,0</w:t>
      </w:r>
      <w:r w:rsidRPr="00A10544">
        <w:rPr>
          <w:rFonts w:cs="Arial"/>
        </w:rPr>
        <w:t xml:space="preserve"> kW (topná voda </w:t>
      </w:r>
      <w:r>
        <w:rPr>
          <w:rFonts w:cs="Arial"/>
        </w:rPr>
        <w:t>6</w:t>
      </w:r>
      <w:r w:rsidRPr="00A10544">
        <w:rPr>
          <w:rFonts w:cs="Arial"/>
        </w:rPr>
        <w:t>0/</w:t>
      </w:r>
      <w:proofErr w:type="gramStart"/>
      <w:r>
        <w:rPr>
          <w:rFonts w:cs="Arial"/>
        </w:rPr>
        <w:t>4</w:t>
      </w:r>
      <w:r w:rsidRPr="00A10544">
        <w:rPr>
          <w:rFonts w:cs="Arial"/>
        </w:rPr>
        <w:t>0°C</w:t>
      </w:r>
      <w:proofErr w:type="gramEnd"/>
      <w:r w:rsidRPr="00A10544">
        <w:rPr>
          <w:rFonts w:cs="Arial"/>
        </w:rPr>
        <w:t>)</w:t>
      </w:r>
      <w:r w:rsidR="00250F2A">
        <w:rPr>
          <w:rFonts w:cs="Arial"/>
        </w:rPr>
        <w:t xml:space="preserve"> – dle původní dokumentace</w:t>
      </w:r>
    </w:p>
    <w:p w14:paraId="697F395E" w14:textId="77777777" w:rsidR="009068B4" w:rsidRDefault="009068B4" w:rsidP="001274AD">
      <w:pPr>
        <w:ind w:right="567" w:firstLine="284"/>
        <w:jc w:val="both"/>
      </w:pPr>
    </w:p>
    <w:p w14:paraId="439E4660" w14:textId="660E44B8" w:rsidR="009878C2" w:rsidRPr="00887B7D" w:rsidRDefault="009878C2" w:rsidP="009878C2">
      <w:pPr>
        <w:ind w:right="567"/>
        <w:jc w:val="both"/>
        <w:rPr>
          <w:b/>
          <w:bCs/>
          <w:i/>
          <w:iCs/>
          <w:u w:val="single"/>
        </w:rPr>
      </w:pPr>
      <w:r w:rsidRPr="00887B7D">
        <w:rPr>
          <w:b/>
          <w:bCs/>
          <w:i/>
          <w:iCs/>
          <w:u w:val="single"/>
        </w:rPr>
        <w:t>Zařízení č.5</w:t>
      </w:r>
      <w:r>
        <w:rPr>
          <w:b/>
          <w:bCs/>
          <w:i/>
          <w:iCs/>
          <w:u w:val="single"/>
        </w:rPr>
        <w:t>7</w:t>
      </w:r>
      <w:r w:rsidRPr="00887B7D">
        <w:rPr>
          <w:b/>
          <w:bCs/>
          <w:i/>
          <w:iCs/>
          <w:u w:val="single"/>
        </w:rPr>
        <w:t xml:space="preserve"> – Větrání šaten – </w:t>
      </w:r>
      <w:r>
        <w:rPr>
          <w:b/>
          <w:bCs/>
          <w:i/>
          <w:iCs/>
          <w:u w:val="single"/>
        </w:rPr>
        <w:t>dívky</w:t>
      </w:r>
    </w:p>
    <w:p w14:paraId="29FE9DAE" w14:textId="77777777" w:rsidR="009878C2" w:rsidRDefault="009878C2" w:rsidP="009878C2">
      <w:pPr>
        <w:ind w:left="567" w:right="567"/>
        <w:jc w:val="both"/>
      </w:pPr>
    </w:p>
    <w:p w14:paraId="27F3D6A8" w14:textId="27C123F1" w:rsidR="009878C2" w:rsidRDefault="008F76E9" w:rsidP="009878C2">
      <w:pPr>
        <w:ind w:right="567"/>
        <w:jc w:val="both"/>
      </w:pPr>
      <w:r>
        <w:t>Tak jako u zařízení č.56 b</w:t>
      </w:r>
      <w:r w:rsidR="009878C2">
        <w:t>ude provedena demontáž původní vzduchotechnické jednotky</w:t>
      </w:r>
      <w:r w:rsidR="00BF6774">
        <w:t>.</w:t>
      </w:r>
      <w:r w:rsidR="009878C2">
        <w:t xml:space="preserve"> Demontováno bude i navazující potrubí až po připojovací příruby určené výkresovou dokumentací. Zároveň bude odstraněna a ekologicky zlikvidována původní minerální tepelná izolace.</w:t>
      </w:r>
    </w:p>
    <w:p w14:paraId="00CFC871" w14:textId="15B20391" w:rsidR="0009520D" w:rsidRDefault="009878C2" w:rsidP="009878C2">
      <w:pPr>
        <w:ind w:right="567"/>
        <w:jc w:val="both"/>
      </w:pPr>
      <w:r>
        <w:t xml:space="preserve">Do prostoru strojovny bude instalována nová vzduchotechnická rekuperační jednotka </w:t>
      </w:r>
      <w:r w:rsidR="00BF6774">
        <w:t xml:space="preserve">s totožnými parametry jako </w:t>
      </w:r>
      <w:r w:rsidR="0010708D">
        <w:t>zařízení č.56, vč. potrubních rozvodů.</w:t>
      </w:r>
      <w:r w:rsidR="0009520D">
        <w:t xml:space="preserve"> Stejn</w:t>
      </w:r>
      <w:r w:rsidR="00F171D8">
        <w:t xml:space="preserve">ě tak popis funkce zónového ohřevu pro </w:t>
      </w:r>
      <w:proofErr w:type="spellStart"/>
      <w:r w:rsidR="00F171D8">
        <w:t>osušovn</w:t>
      </w:r>
      <w:r w:rsidR="00710D79">
        <w:t>y</w:t>
      </w:r>
      <w:proofErr w:type="spellEnd"/>
      <w:r w:rsidR="00F171D8">
        <w:t xml:space="preserve"> </w:t>
      </w:r>
      <w:r w:rsidR="00710D79">
        <w:t>je stejný.</w:t>
      </w:r>
    </w:p>
    <w:p w14:paraId="0D5EEAB5" w14:textId="55953E71" w:rsidR="009878C2" w:rsidRDefault="009878C2" w:rsidP="009878C2">
      <w:pPr>
        <w:ind w:right="567"/>
        <w:jc w:val="both"/>
      </w:pPr>
      <w:r>
        <w:t xml:space="preserve">Z důvodu návazností na provoz šatny, </w:t>
      </w:r>
      <w:proofErr w:type="spellStart"/>
      <w:r>
        <w:t>osušovny</w:t>
      </w:r>
      <w:proofErr w:type="spellEnd"/>
      <w:r>
        <w:t xml:space="preserve">, distribuci topné vody do obou systémů a provoz kotelny je jednotka pro šatny navržena bez systému </w:t>
      </w:r>
      <w:proofErr w:type="spellStart"/>
      <w:r>
        <w:t>MaR</w:t>
      </w:r>
      <w:proofErr w:type="spellEnd"/>
      <w:r>
        <w:t>. Ten bude řešen samostatným projektem. Bližší popis funkce je popsán v bodě č. 7.</w:t>
      </w:r>
      <w:r w:rsidR="0029160D">
        <w:t>5</w:t>
      </w:r>
      <w:r>
        <w:t xml:space="preserve"> – Požadavky na navazující profese.</w:t>
      </w:r>
    </w:p>
    <w:p w14:paraId="0D5EC93F" w14:textId="74CFF8D1" w:rsidR="009878C2" w:rsidRDefault="009878C2" w:rsidP="009878C2">
      <w:pPr>
        <w:ind w:right="567"/>
        <w:jc w:val="both"/>
      </w:pPr>
      <w:r>
        <w:t>Po uvedení zařízení do provozu se provede kontrola</w:t>
      </w:r>
      <w:r w:rsidR="00F138D4">
        <w:t xml:space="preserve"> a úprava</w:t>
      </w:r>
      <w:r>
        <w:t xml:space="preserve"> </w:t>
      </w:r>
      <w:proofErr w:type="spellStart"/>
      <w:r>
        <w:t>zaregulování</w:t>
      </w:r>
      <w:proofErr w:type="spellEnd"/>
      <w:r>
        <w:t xml:space="preserve"> systému na základě obecných pravidel a zkušeností uživatele.</w:t>
      </w:r>
    </w:p>
    <w:p w14:paraId="085B1ECD" w14:textId="77777777" w:rsidR="009878C2" w:rsidRDefault="009878C2" w:rsidP="009878C2">
      <w:pPr>
        <w:ind w:right="567"/>
        <w:jc w:val="both"/>
      </w:pPr>
    </w:p>
    <w:p w14:paraId="2AB958B2" w14:textId="77777777" w:rsidR="009878C2" w:rsidRDefault="009878C2" w:rsidP="009878C2">
      <w:pPr>
        <w:ind w:right="567"/>
        <w:jc w:val="both"/>
        <w:rPr>
          <w:rFonts w:cs="Arial"/>
        </w:rPr>
      </w:pPr>
    </w:p>
    <w:p w14:paraId="238C5D50" w14:textId="520E2190" w:rsidR="009878C2" w:rsidRPr="00B1667D" w:rsidRDefault="009878C2" w:rsidP="009878C2">
      <w:pPr>
        <w:ind w:right="567"/>
        <w:jc w:val="both"/>
        <w:rPr>
          <w:rFonts w:cs="Arial"/>
          <w:u w:val="single"/>
        </w:rPr>
      </w:pPr>
      <w:r w:rsidRPr="00B1667D">
        <w:rPr>
          <w:rFonts w:cs="Arial"/>
          <w:u w:val="single"/>
        </w:rPr>
        <w:t>Parametry VZT jednotk</w:t>
      </w:r>
      <w:r>
        <w:rPr>
          <w:rFonts w:cs="Arial"/>
          <w:u w:val="single"/>
        </w:rPr>
        <w:t>y pozice 5</w:t>
      </w:r>
      <w:r w:rsidR="007C777D">
        <w:rPr>
          <w:rFonts w:cs="Arial"/>
          <w:u w:val="single"/>
        </w:rPr>
        <w:t>7</w:t>
      </w:r>
      <w:r>
        <w:rPr>
          <w:rFonts w:cs="Arial"/>
          <w:u w:val="single"/>
        </w:rPr>
        <w:t>.1</w:t>
      </w:r>
      <w:r w:rsidRPr="00B1667D">
        <w:rPr>
          <w:rFonts w:cs="Arial"/>
          <w:u w:val="single"/>
        </w:rPr>
        <w:t>:</w:t>
      </w:r>
    </w:p>
    <w:p w14:paraId="5AE485D3" w14:textId="77777777" w:rsidR="009878C2" w:rsidRPr="00A10544" w:rsidRDefault="009878C2" w:rsidP="009878C2">
      <w:pPr>
        <w:ind w:right="567"/>
        <w:jc w:val="both"/>
        <w:rPr>
          <w:rFonts w:cs="Arial"/>
        </w:rPr>
      </w:pPr>
    </w:p>
    <w:p w14:paraId="0BEEDF99" w14:textId="77777777" w:rsidR="009878C2" w:rsidRPr="00A10544" w:rsidRDefault="009878C2" w:rsidP="009878C2">
      <w:pPr>
        <w:ind w:right="567"/>
        <w:jc w:val="both"/>
        <w:rPr>
          <w:rFonts w:cs="Arial"/>
        </w:rPr>
      </w:pPr>
      <w:proofErr w:type="spellStart"/>
      <w:r w:rsidRPr="00A10544">
        <w:rPr>
          <w:rFonts w:cs="Arial"/>
        </w:rPr>
        <w:t>Qv</w:t>
      </w:r>
      <w:proofErr w:type="spellEnd"/>
      <w:r w:rsidRPr="00A10544">
        <w:rPr>
          <w:rFonts w:cs="Arial"/>
        </w:rPr>
        <w:t xml:space="preserve"> = </w:t>
      </w:r>
      <w:r>
        <w:rPr>
          <w:rFonts w:cs="Arial"/>
        </w:rPr>
        <w:t>192</w:t>
      </w:r>
      <w:r w:rsidRPr="00A10544">
        <w:rPr>
          <w:rFonts w:cs="Arial"/>
        </w:rPr>
        <w:t>0 m3/h (pro přívod i odvod)</w:t>
      </w:r>
    </w:p>
    <w:p w14:paraId="6604B24B" w14:textId="77777777" w:rsidR="009878C2" w:rsidRPr="00A10544" w:rsidRDefault="009878C2" w:rsidP="009878C2">
      <w:pPr>
        <w:ind w:right="567"/>
        <w:jc w:val="both"/>
        <w:rPr>
          <w:rFonts w:cs="Arial"/>
        </w:rPr>
      </w:pPr>
      <w:proofErr w:type="spellStart"/>
      <w:r w:rsidRPr="00A10544">
        <w:rPr>
          <w:rFonts w:cs="Arial"/>
        </w:rPr>
        <w:t>pext</w:t>
      </w:r>
      <w:proofErr w:type="spellEnd"/>
      <w:r w:rsidRPr="00A10544">
        <w:rPr>
          <w:rFonts w:cs="Arial"/>
        </w:rPr>
        <w:t xml:space="preserve"> = </w:t>
      </w:r>
      <w:r>
        <w:rPr>
          <w:rFonts w:cs="Arial"/>
        </w:rPr>
        <w:t>5</w:t>
      </w:r>
      <w:r w:rsidRPr="00A10544">
        <w:rPr>
          <w:rFonts w:cs="Arial"/>
        </w:rPr>
        <w:t>00 Pa (pro přívod)</w:t>
      </w:r>
    </w:p>
    <w:p w14:paraId="5D38CC8C" w14:textId="77777777" w:rsidR="009878C2" w:rsidRPr="00A10544" w:rsidRDefault="009878C2" w:rsidP="009878C2">
      <w:pPr>
        <w:ind w:right="567"/>
        <w:jc w:val="both"/>
        <w:rPr>
          <w:rFonts w:cs="Arial"/>
        </w:rPr>
      </w:pPr>
      <w:proofErr w:type="spellStart"/>
      <w:r w:rsidRPr="00A10544">
        <w:rPr>
          <w:rFonts w:cs="Arial"/>
        </w:rPr>
        <w:t>pext</w:t>
      </w:r>
      <w:proofErr w:type="spellEnd"/>
      <w:r w:rsidRPr="00A10544">
        <w:rPr>
          <w:rFonts w:cs="Arial"/>
        </w:rPr>
        <w:t xml:space="preserve"> = </w:t>
      </w:r>
      <w:r>
        <w:rPr>
          <w:rFonts w:cs="Arial"/>
        </w:rPr>
        <w:t>4</w:t>
      </w:r>
      <w:r w:rsidRPr="00A10544">
        <w:rPr>
          <w:rFonts w:cs="Arial"/>
        </w:rPr>
        <w:t>00 Pa (pro odvod)</w:t>
      </w:r>
    </w:p>
    <w:p w14:paraId="670C06E0" w14:textId="77777777" w:rsidR="009878C2" w:rsidRPr="00A10544" w:rsidRDefault="009878C2" w:rsidP="009878C2">
      <w:pPr>
        <w:ind w:right="567"/>
        <w:jc w:val="both"/>
        <w:rPr>
          <w:rFonts w:cs="Arial"/>
        </w:rPr>
      </w:pPr>
      <w:r w:rsidRPr="00A10544">
        <w:rPr>
          <w:rFonts w:cs="Arial"/>
        </w:rPr>
        <w:t xml:space="preserve">Příkon motorů </w:t>
      </w:r>
      <w:r>
        <w:rPr>
          <w:rFonts w:cs="Arial"/>
        </w:rPr>
        <w:t>0,786 + 0,661</w:t>
      </w:r>
      <w:r w:rsidRPr="00A10544">
        <w:rPr>
          <w:rFonts w:cs="Arial"/>
        </w:rPr>
        <w:t xml:space="preserve"> kW </w:t>
      </w:r>
      <w:proofErr w:type="gramStart"/>
      <w:r w:rsidRPr="00A10544">
        <w:rPr>
          <w:rFonts w:cs="Arial"/>
        </w:rPr>
        <w:t>400V</w:t>
      </w:r>
      <w:proofErr w:type="gramEnd"/>
      <w:r w:rsidRPr="00A10544">
        <w:rPr>
          <w:rFonts w:cs="Arial"/>
        </w:rPr>
        <w:t>/</w:t>
      </w:r>
      <w:proofErr w:type="gramStart"/>
      <w:r w:rsidRPr="00A10544">
        <w:rPr>
          <w:rFonts w:cs="Arial"/>
        </w:rPr>
        <w:t>50Hz</w:t>
      </w:r>
      <w:proofErr w:type="gramEnd"/>
      <w:r>
        <w:rPr>
          <w:rFonts w:cs="Arial"/>
        </w:rPr>
        <w:t xml:space="preserve"> (příkon v pracovním bodě pro přívod + odvod)</w:t>
      </w:r>
    </w:p>
    <w:p w14:paraId="5370AE6B" w14:textId="3B278BF0" w:rsidR="009878C2" w:rsidRPr="00033485" w:rsidRDefault="009878C2" w:rsidP="009878C2">
      <w:pPr>
        <w:ind w:left="1" w:hanging="1"/>
        <w:jc w:val="both"/>
      </w:pPr>
      <w:r>
        <w:t xml:space="preserve">Deskový rekuperátor </w:t>
      </w:r>
      <w:r w:rsidR="00260C10">
        <w:t>–</w:t>
      </w:r>
      <w:r>
        <w:t xml:space="preserve"> </w:t>
      </w:r>
      <w:proofErr w:type="gramStart"/>
      <w:r>
        <w:t>účinnost</w:t>
      </w:r>
      <w:r w:rsidR="00260C10">
        <w:t xml:space="preserve"> </w:t>
      </w:r>
      <w:r>
        <w:t xml:space="preserve"> </w:t>
      </w:r>
      <w:r>
        <w:rPr>
          <w:rFonts w:ascii="Times New Roman" w:hAnsi="Times New Roman"/>
        </w:rPr>
        <w:t>η</w:t>
      </w:r>
      <w:proofErr w:type="gramEnd"/>
      <w:r>
        <w:rPr>
          <w:rFonts w:ascii="Times New Roman" w:hAnsi="Times New Roman"/>
        </w:rPr>
        <w:t xml:space="preserve"> </w:t>
      </w:r>
      <w:r w:rsidRPr="003A31DA">
        <w:t xml:space="preserve">= </w:t>
      </w:r>
      <w:r>
        <w:t xml:space="preserve">93,0 </w:t>
      </w:r>
      <w:r w:rsidRPr="003A31DA">
        <w:t>%</w:t>
      </w:r>
    </w:p>
    <w:p w14:paraId="24E0200E" w14:textId="77777777" w:rsidR="009878C2" w:rsidRPr="00A10544" w:rsidRDefault="009878C2" w:rsidP="009878C2">
      <w:pPr>
        <w:ind w:right="567"/>
        <w:jc w:val="both"/>
        <w:rPr>
          <w:rFonts w:cs="Arial"/>
        </w:rPr>
      </w:pPr>
      <w:r w:rsidRPr="00A10544">
        <w:rPr>
          <w:rFonts w:cs="Arial"/>
        </w:rPr>
        <w:t xml:space="preserve">Teplovodní ohřev </w:t>
      </w:r>
      <w:proofErr w:type="spellStart"/>
      <w:r w:rsidRPr="00A10544">
        <w:rPr>
          <w:rFonts w:cs="Arial"/>
        </w:rPr>
        <w:t>Qt</w:t>
      </w:r>
      <w:proofErr w:type="spellEnd"/>
      <w:r w:rsidRPr="00A10544">
        <w:rPr>
          <w:rFonts w:cs="Arial"/>
        </w:rPr>
        <w:t xml:space="preserve"> = 7,6 kW (topná voda </w:t>
      </w:r>
      <w:r>
        <w:rPr>
          <w:rFonts w:cs="Arial"/>
        </w:rPr>
        <w:t>6</w:t>
      </w:r>
      <w:r w:rsidRPr="00A10544">
        <w:rPr>
          <w:rFonts w:cs="Arial"/>
        </w:rPr>
        <w:t>0/</w:t>
      </w:r>
      <w:proofErr w:type="gramStart"/>
      <w:r>
        <w:rPr>
          <w:rFonts w:cs="Arial"/>
        </w:rPr>
        <w:t>4</w:t>
      </w:r>
      <w:r w:rsidRPr="00A10544">
        <w:rPr>
          <w:rFonts w:cs="Arial"/>
        </w:rPr>
        <w:t>0°C</w:t>
      </w:r>
      <w:proofErr w:type="gramEnd"/>
      <w:r w:rsidRPr="00A10544">
        <w:rPr>
          <w:rFonts w:cs="Arial"/>
        </w:rPr>
        <w:t>)</w:t>
      </w:r>
    </w:p>
    <w:p w14:paraId="453A831D" w14:textId="77777777" w:rsidR="009878C2" w:rsidRDefault="009878C2" w:rsidP="009878C2">
      <w:pPr>
        <w:ind w:left="1" w:hanging="1"/>
        <w:jc w:val="both"/>
      </w:pPr>
      <w:r>
        <w:t>Filtrace na straně přívodu – kazetový filtr G4</w:t>
      </w:r>
    </w:p>
    <w:p w14:paraId="70C4DB0E" w14:textId="77777777" w:rsidR="009878C2" w:rsidRDefault="009878C2" w:rsidP="009878C2">
      <w:pPr>
        <w:ind w:left="1" w:hanging="1"/>
        <w:jc w:val="both"/>
      </w:pPr>
      <w:r>
        <w:t>Filtrace na straně odvodu – kazetový filtr G4</w:t>
      </w:r>
    </w:p>
    <w:p w14:paraId="73250BFF" w14:textId="77777777" w:rsidR="00250F2A" w:rsidRDefault="00250F2A" w:rsidP="00250F2A">
      <w:pPr>
        <w:ind w:left="1" w:hanging="1"/>
        <w:jc w:val="both"/>
      </w:pPr>
      <w:r>
        <w:t>----------</w:t>
      </w:r>
    </w:p>
    <w:p w14:paraId="6F4A37DC" w14:textId="77777777" w:rsidR="00250F2A" w:rsidRPr="00A10544" w:rsidRDefault="00250F2A" w:rsidP="00250F2A">
      <w:pPr>
        <w:ind w:right="567"/>
        <w:jc w:val="both"/>
        <w:rPr>
          <w:rFonts w:cs="Arial"/>
        </w:rPr>
      </w:pPr>
      <w:r>
        <w:t xml:space="preserve">Stávající zónový ohřívač pro </w:t>
      </w:r>
      <w:proofErr w:type="spellStart"/>
      <w:r>
        <w:t>osušovnu</w:t>
      </w:r>
      <w:proofErr w:type="spellEnd"/>
      <w:r>
        <w:t xml:space="preserve"> </w:t>
      </w:r>
      <w:proofErr w:type="spellStart"/>
      <w:r w:rsidRPr="00A10544">
        <w:rPr>
          <w:rFonts w:cs="Arial"/>
        </w:rPr>
        <w:t>Qt</w:t>
      </w:r>
      <w:proofErr w:type="spellEnd"/>
      <w:r w:rsidRPr="00A10544">
        <w:rPr>
          <w:rFonts w:cs="Arial"/>
        </w:rPr>
        <w:t xml:space="preserve"> = </w:t>
      </w:r>
      <w:r>
        <w:rPr>
          <w:rFonts w:cs="Arial"/>
        </w:rPr>
        <w:t>8,0</w:t>
      </w:r>
      <w:r w:rsidRPr="00A10544">
        <w:rPr>
          <w:rFonts w:cs="Arial"/>
        </w:rPr>
        <w:t xml:space="preserve"> kW (topná voda </w:t>
      </w:r>
      <w:r>
        <w:rPr>
          <w:rFonts w:cs="Arial"/>
        </w:rPr>
        <w:t>6</w:t>
      </w:r>
      <w:r w:rsidRPr="00A10544">
        <w:rPr>
          <w:rFonts w:cs="Arial"/>
        </w:rPr>
        <w:t>0/</w:t>
      </w:r>
      <w:proofErr w:type="gramStart"/>
      <w:r>
        <w:rPr>
          <w:rFonts w:cs="Arial"/>
        </w:rPr>
        <w:t>4</w:t>
      </w:r>
      <w:r w:rsidRPr="00A10544">
        <w:rPr>
          <w:rFonts w:cs="Arial"/>
        </w:rPr>
        <w:t>0°C</w:t>
      </w:r>
      <w:proofErr w:type="gramEnd"/>
      <w:r w:rsidRPr="00A10544">
        <w:rPr>
          <w:rFonts w:cs="Arial"/>
        </w:rPr>
        <w:t>)</w:t>
      </w:r>
      <w:r>
        <w:rPr>
          <w:rFonts w:cs="Arial"/>
        </w:rPr>
        <w:t xml:space="preserve"> – dle původní dokumentace</w:t>
      </w:r>
    </w:p>
    <w:p w14:paraId="4B149B07" w14:textId="77777777" w:rsidR="009878C2" w:rsidRDefault="009878C2" w:rsidP="009878C2">
      <w:pPr>
        <w:ind w:right="567" w:firstLine="284"/>
        <w:jc w:val="both"/>
      </w:pPr>
    </w:p>
    <w:p w14:paraId="771104EF" w14:textId="77777777" w:rsidR="009878C2" w:rsidRPr="00250F2A" w:rsidRDefault="009878C2" w:rsidP="00EE0611">
      <w:pPr>
        <w:ind w:right="567"/>
        <w:jc w:val="both"/>
      </w:pPr>
    </w:p>
    <w:p w14:paraId="034F34B8" w14:textId="7330C4B7" w:rsidR="000D27B5" w:rsidRPr="00887B7D" w:rsidRDefault="000D27B5" w:rsidP="000D27B5">
      <w:pPr>
        <w:ind w:right="567"/>
        <w:jc w:val="both"/>
        <w:rPr>
          <w:b/>
          <w:bCs/>
          <w:i/>
          <w:iCs/>
          <w:u w:val="single"/>
        </w:rPr>
      </w:pPr>
      <w:r w:rsidRPr="00887B7D">
        <w:rPr>
          <w:b/>
          <w:bCs/>
          <w:i/>
          <w:iCs/>
          <w:u w:val="single"/>
        </w:rPr>
        <w:t>Zařízení č.</w:t>
      </w:r>
      <w:r>
        <w:rPr>
          <w:b/>
          <w:bCs/>
          <w:i/>
          <w:iCs/>
          <w:u w:val="single"/>
        </w:rPr>
        <w:t>60</w:t>
      </w:r>
      <w:r w:rsidRPr="00887B7D">
        <w:rPr>
          <w:b/>
          <w:bCs/>
          <w:i/>
          <w:iCs/>
          <w:u w:val="single"/>
        </w:rPr>
        <w:t xml:space="preserve"> – Větrání </w:t>
      </w:r>
      <w:r>
        <w:rPr>
          <w:b/>
          <w:bCs/>
          <w:i/>
          <w:iCs/>
          <w:u w:val="single"/>
        </w:rPr>
        <w:t>bazénu</w:t>
      </w:r>
    </w:p>
    <w:p w14:paraId="10A62E25" w14:textId="77777777" w:rsidR="000D27B5" w:rsidRDefault="000D27B5" w:rsidP="000D27B5">
      <w:pPr>
        <w:ind w:left="567" w:right="567"/>
        <w:jc w:val="both"/>
      </w:pPr>
    </w:p>
    <w:p w14:paraId="5244F6DE" w14:textId="248F236D" w:rsidR="000D27B5" w:rsidRDefault="000D27B5" w:rsidP="000D27B5">
      <w:pPr>
        <w:ind w:right="567"/>
        <w:jc w:val="both"/>
      </w:pPr>
      <w:r>
        <w:t xml:space="preserve">Bude provedena demontáž původní vzduchotechnické jednotky, </w:t>
      </w:r>
      <w:r w:rsidR="002A4442">
        <w:t>d</w:t>
      </w:r>
      <w:r>
        <w:t>emontováno bude i navazující potrubí až po připojovací příruby určené výkresovou dokumentací. Zároveň bude odstraněna a ekologicky zlikvidována původní minerální tepelná izolace.</w:t>
      </w:r>
    </w:p>
    <w:p w14:paraId="646D7B2D" w14:textId="77777777" w:rsidR="0085524D" w:rsidRDefault="000D27B5" w:rsidP="000D27B5">
      <w:pPr>
        <w:ind w:right="567"/>
        <w:jc w:val="both"/>
      </w:pPr>
      <w:r>
        <w:t xml:space="preserve">Do prostoru strojovny bude instalována nová vzduchotechnická rekuperační jednotka dimenzovaná </w:t>
      </w:r>
      <w:r w:rsidR="00AA51FC">
        <w:t xml:space="preserve">s cca o </w:t>
      </w:r>
      <w:proofErr w:type="gramStart"/>
      <w:r w:rsidR="00AA51FC">
        <w:t>10</w:t>
      </w:r>
      <w:r w:rsidR="00FA20F2">
        <w:t>%</w:t>
      </w:r>
      <w:proofErr w:type="gramEnd"/>
      <w:r w:rsidR="00FA20F2">
        <w:t xml:space="preserve"> vyššími</w:t>
      </w:r>
      <w:r>
        <w:t xml:space="preserve"> výkonov</w:t>
      </w:r>
      <w:r w:rsidR="00FA20F2">
        <w:t>ými</w:t>
      </w:r>
      <w:r>
        <w:t xml:space="preserve"> parametry, ovšem s výrazně lepší účinností zpětného získávání tepla, lepší účinností a regulovatelností ventilátorů a tepelně izolačními vlastnostmi</w:t>
      </w:r>
      <w:r w:rsidR="00DF3FDA">
        <w:t xml:space="preserve"> opláštění</w:t>
      </w:r>
      <w:r>
        <w:t>. Jedn</w:t>
      </w:r>
      <w:r w:rsidR="002822A3">
        <w:t xml:space="preserve">á se o jednotku určenou pro </w:t>
      </w:r>
      <w:r w:rsidR="00CF0D6E">
        <w:t xml:space="preserve">větrání bazénů, případně jiných provozů s vysokou vzdušnou vlhkostí. </w:t>
      </w:r>
      <w:r w:rsidR="00491F4D">
        <w:t>Jedn</w:t>
      </w:r>
      <w:r>
        <w:t>otka je v sestavě zajišťující filtraci obou proudů vzduchu,</w:t>
      </w:r>
      <w:r w:rsidR="004E1CB7">
        <w:t xml:space="preserve"> přičemž na přívodu je dvoustupňová filtrace</w:t>
      </w:r>
      <w:r w:rsidR="005E5754">
        <w:t>,</w:t>
      </w:r>
      <w:r>
        <w:t xml:space="preserve"> zpětné získávání tepla přes protiproudý deskový výměník a </w:t>
      </w:r>
      <w:proofErr w:type="spellStart"/>
      <w:r>
        <w:t>dohřev</w:t>
      </w:r>
      <w:proofErr w:type="spellEnd"/>
      <w:r>
        <w:t xml:space="preserve"> vzduchu přes integrovaný teplovodní ohřívač. </w:t>
      </w:r>
      <w:r w:rsidR="001327AD">
        <w:t xml:space="preserve">Směšovací komora umožňuje </w:t>
      </w:r>
      <w:r w:rsidR="004330C7">
        <w:t xml:space="preserve">změnu poměru čerstvého a oběhového vzduchu v rozsahu </w:t>
      </w:r>
      <w:proofErr w:type="gramStart"/>
      <w:r w:rsidR="004330C7">
        <w:t>0 – 100</w:t>
      </w:r>
      <w:proofErr w:type="gramEnd"/>
      <w:r w:rsidR="004330C7">
        <w:t xml:space="preserve">%. </w:t>
      </w:r>
      <w:r w:rsidR="008334C6">
        <w:t xml:space="preserve">Směšování bude využíváno v </w:t>
      </w:r>
      <w:r w:rsidR="00863A35">
        <w:t xml:space="preserve">případě, že vzdušná vlhkost nevyžaduje </w:t>
      </w:r>
      <w:r w:rsidR="008A36FD">
        <w:t xml:space="preserve">chod </w:t>
      </w:r>
      <w:r w:rsidR="005F28CB">
        <w:t>se 100</w:t>
      </w:r>
      <w:r w:rsidR="004B3230">
        <w:t xml:space="preserve">% náhradou </w:t>
      </w:r>
      <w:r w:rsidR="00B66158">
        <w:t xml:space="preserve">čerstvého </w:t>
      </w:r>
      <w:r w:rsidR="004B3230">
        <w:t xml:space="preserve">vzduchu a zároveň bude </w:t>
      </w:r>
      <w:r w:rsidR="00B66158">
        <w:t xml:space="preserve">bazénová hala </w:t>
      </w:r>
      <w:r w:rsidR="00F25EB0">
        <w:t xml:space="preserve">bez </w:t>
      </w:r>
      <w:r w:rsidR="0085524D">
        <w:t>plavců</w:t>
      </w:r>
      <w:r w:rsidR="008A36FD">
        <w:t xml:space="preserve">. </w:t>
      </w:r>
    </w:p>
    <w:p w14:paraId="3ABF80AF" w14:textId="629E0D34" w:rsidR="000D27B5" w:rsidRDefault="000D27B5" w:rsidP="000D27B5">
      <w:pPr>
        <w:ind w:right="567"/>
        <w:jc w:val="both"/>
      </w:pPr>
      <w:r>
        <w:t xml:space="preserve">Z důvodu velmi omezeného profilu transportní trasy bude jednotka kompletně dodána v rozebraném stavu, její sestavení proběhne za účasti techniků výrobce v rámci požadavku na uznání záruk. </w:t>
      </w:r>
    </w:p>
    <w:p w14:paraId="5FB891D7" w14:textId="205B7751" w:rsidR="000D27B5" w:rsidRDefault="000D27B5" w:rsidP="000D27B5">
      <w:pPr>
        <w:ind w:right="567"/>
        <w:jc w:val="both"/>
      </w:pPr>
      <w:r>
        <w:t>Kompletně bude proveden nový potrubní rozvod v rámci strojovny vzduchotechniky, a to za využití tzv. předizolovaného vzduchotechnického potrubí typu ALP. To je vyrobené z 20 mm silných PUR desek oboustranně krytých silnou hliníkovou fólií. Tento způsob je zvolen z důvodu vynikajících tepelněizolačních vlastností a odolnost</w:t>
      </w:r>
      <w:r w:rsidR="00B11783">
        <w:t>i</w:t>
      </w:r>
      <w:r>
        <w:t xml:space="preserve"> proti vodě. Jeden z důležitých faktorů volby tohoto materiálu je velmi problematické izolovaní potrubí klasickou metodou minerálními rohožemi z důvodu prostorových omezení a složitého přístupu. Příruby připojení stávajícího a nového potrubí jsou označeny ve výkresové dokumentaci, případné </w:t>
      </w:r>
      <w:proofErr w:type="spellStart"/>
      <w:r>
        <w:t>doměrové</w:t>
      </w:r>
      <w:proofErr w:type="spellEnd"/>
      <w:r>
        <w:t xml:space="preserve"> části původního potrubí budou na straně venkovního</w:t>
      </w:r>
      <w:r w:rsidR="00552EAD">
        <w:t xml:space="preserve">, přívodního </w:t>
      </w:r>
      <w:r>
        <w:t xml:space="preserve">a odpadního vzduchu tepelně </w:t>
      </w:r>
      <w:proofErr w:type="spellStart"/>
      <w:r>
        <w:t>doizolovány</w:t>
      </w:r>
      <w:proofErr w:type="spellEnd"/>
      <w:r>
        <w:t xml:space="preserve"> klasickou minerální izolací s Al polepem.</w:t>
      </w:r>
    </w:p>
    <w:p w14:paraId="44E4DD66" w14:textId="5999EEB4" w:rsidR="000D27B5" w:rsidRDefault="002402B8" w:rsidP="000D27B5">
      <w:pPr>
        <w:ind w:right="567"/>
        <w:jc w:val="both"/>
      </w:pPr>
      <w:r>
        <w:t xml:space="preserve">Vzhledem k charakteru </w:t>
      </w:r>
      <w:proofErr w:type="spellStart"/>
      <w:r>
        <w:t>vzt</w:t>
      </w:r>
      <w:proofErr w:type="spellEnd"/>
      <w:r>
        <w:t xml:space="preserve"> jednotky primárně určené pro odvod vlhkosti</w:t>
      </w:r>
      <w:r w:rsidR="0024587C">
        <w:t xml:space="preserve">, bude jednotka vybavena vlastním systémem </w:t>
      </w:r>
      <w:proofErr w:type="spellStart"/>
      <w:r w:rsidR="0024587C">
        <w:t>MaR</w:t>
      </w:r>
      <w:proofErr w:type="spellEnd"/>
      <w:r w:rsidR="0024587C">
        <w:t xml:space="preserve"> umožňující přes rozhraní </w:t>
      </w:r>
      <w:proofErr w:type="spellStart"/>
      <w:r w:rsidR="0024587C">
        <w:t>Modbus</w:t>
      </w:r>
      <w:proofErr w:type="spellEnd"/>
      <w:r w:rsidR="0024587C">
        <w:t xml:space="preserve"> připojení na nadřazený systém </w:t>
      </w:r>
      <w:proofErr w:type="spellStart"/>
      <w:r w:rsidR="002B6DEB">
        <w:t>M</w:t>
      </w:r>
      <w:r w:rsidR="0024587C">
        <w:t>aR</w:t>
      </w:r>
      <w:proofErr w:type="spellEnd"/>
      <w:r w:rsidR="002B6DEB">
        <w:t>.</w:t>
      </w:r>
    </w:p>
    <w:p w14:paraId="1B0E586A" w14:textId="516B1C79" w:rsidR="000D27B5" w:rsidRDefault="000D27B5" w:rsidP="000D27B5">
      <w:pPr>
        <w:ind w:right="567"/>
        <w:jc w:val="both"/>
      </w:pPr>
      <w:r>
        <w:lastRenderedPageBreak/>
        <w:t xml:space="preserve">Po uvedení zařízení do provozu se provede kontrola </w:t>
      </w:r>
      <w:r w:rsidR="00F138D4">
        <w:t xml:space="preserve">a úprava </w:t>
      </w:r>
      <w:proofErr w:type="spellStart"/>
      <w:r>
        <w:t>zaregulování</w:t>
      </w:r>
      <w:proofErr w:type="spellEnd"/>
      <w:r>
        <w:t xml:space="preserve"> systému na základě obecných pravidel a zkušeností uživatele. Dále se nastaví příslušné časové programy dle využití </w:t>
      </w:r>
      <w:r w:rsidR="00F6390F">
        <w:t>prostoru bazénu</w:t>
      </w:r>
      <w:r>
        <w:t xml:space="preserve"> </w:t>
      </w:r>
      <w:r w:rsidR="009C6D81">
        <w:t>v</w:t>
      </w:r>
      <w:r>
        <w:t> rámci požadavku na co nejlepší účinnost větrání při co nejnižších energetických nárocích.</w:t>
      </w:r>
    </w:p>
    <w:p w14:paraId="1062A37E" w14:textId="77777777" w:rsidR="000D27B5" w:rsidRDefault="000D27B5" w:rsidP="000D27B5">
      <w:pPr>
        <w:ind w:right="567"/>
        <w:jc w:val="both"/>
      </w:pPr>
    </w:p>
    <w:p w14:paraId="3326C91A" w14:textId="77777777" w:rsidR="000D27B5" w:rsidRDefault="000D27B5" w:rsidP="000D27B5">
      <w:pPr>
        <w:ind w:right="567"/>
        <w:jc w:val="both"/>
        <w:rPr>
          <w:rFonts w:cs="Arial"/>
        </w:rPr>
      </w:pPr>
    </w:p>
    <w:p w14:paraId="71FDCA5A" w14:textId="64C16EEC" w:rsidR="000D27B5" w:rsidRPr="00B1667D" w:rsidRDefault="000D27B5" w:rsidP="000D27B5">
      <w:pPr>
        <w:ind w:right="567"/>
        <w:jc w:val="both"/>
        <w:rPr>
          <w:rFonts w:cs="Arial"/>
          <w:u w:val="single"/>
        </w:rPr>
      </w:pPr>
      <w:r w:rsidRPr="00B1667D">
        <w:rPr>
          <w:rFonts w:cs="Arial"/>
          <w:u w:val="single"/>
        </w:rPr>
        <w:t>Parametry VZT jednotk</w:t>
      </w:r>
      <w:r>
        <w:rPr>
          <w:rFonts w:cs="Arial"/>
          <w:u w:val="single"/>
        </w:rPr>
        <w:t xml:space="preserve">y pozice </w:t>
      </w:r>
      <w:r w:rsidR="009C6D81">
        <w:rPr>
          <w:rFonts w:cs="Arial"/>
          <w:u w:val="single"/>
        </w:rPr>
        <w:t>60</w:t>
      </w:r>
      <w:r>
        <w:rPr>
          <w:rFonts w:cs="Arial"/>
          <w:u w:val="single"/>
        </w:rPr>
        <w:t>.1</w:t>
      </w:r>
      <w:r w:rsidRPr="00B1667D">
        <w:rPr>
          <w:rFonts w:cs="Arial"/>
          <w:u w:val="single"/>
        </w:rPr>
        <w:t>:</w:t>
      </w:r>
    </w:p>
    <w:p w14:paraId="3048CBB8" w14:textId="77777777" w:rsidR="000D27B5" w:rsidRPr="00A10544" w:rsidRDefault="000D27B5" w:rsidP="000D27B5">
      <w:pPr>
        <w:ind w:right="567"/>
        <w:jc w:val="both"/>
        <w:rPr>
          <w:rFonts w:cs="Arial"/>
        </w:rPr>
      </w:pPr>
    </w:p>
    <w:p w14:paraId="73BC1068" w14:textId="6557717A" w:rsidR="000D27B5" w:rsidRPr="00A10544" w:rsidRDefault="000D27B5" w:rsidP="000D27B5">
      <w:pPr>
        <w:ind w:right="567"/>
        <w:jc w:val="both"/>
        <w:rPr>
          <w:rFonts w:cs="Arial"/>
        </w:rPr>
      </w:pPr>
      <w:proofErr w:type="spellStart"/>
      <w:r w:rsidRPr="00A10544">
        <w:rPr>
          <w:rFonts w:cs="Arial"/>
        </w:rPr>
        <w:t>Qv</w:t>
      </w:r>
      <w:proofErr w:type="spellEnd"/>
      <w:r w:rsidRPr="00A10544">
        <w:rPr>
          <w:rFonts w:cs="Arial"/>
        </w:rPr>
        <w:t xml:space="preserve"> = </w:t>
      </w:r>
      <w:r w:rsidR="00372F9D">
        <w:rPr>
          <w:rFonts w:cs="Arial"/>
        </w:rPr>
        <w:t>450</w:t>
      </w:r>
      <w:r w:rsidRPr="00A10544">
        <w:rPr>
          <w:rFonts w:cs="Arial"/>
        </w:rPr>
        <w:t>0 m3/h (pro přívod i odvod)</w:t>
      </w:r>
    </w:p>
    <w:p w14:paraId="10CE5953" w14:textId="5D668AFE" w:rsidR="000D27B5" w:rsidRPr="00A10544" w:rsidRDefault="000D27B5" w:rsidP="000D27B5">
      <w:pPr>
        <w:ind w:right="567"/>
        <w:jc w:val="both"/>
        <w:rPr>
          <w:rFonts w:cs="Arial"/>
        </w:rPr>
      </w:pPr>
      <w:proofErr w:type="spellStart"/>
      <w:r w:rsidRPr="00A10544">
        <w:rPr>
          <w:rFonts w:cs="Arial"/>
        </w:rPr>
        <w:t>pext</w:t>
      </w:r>
      <w:proofErr w:type="spellEnd"/>
      <w:r w:rsidRPr="00A10544">
        <w:rPr>
          <w:rFonts w:cs="Arial"/>
        </w:rPr>
        <w:t xml:space="preserve"> = </w:t>
      </w:r>
      <w:r w:rsidR="00372F9D">
        <w:rPr>
          <w:rFonts w:cs="Arial"/>
        </w:rPr>
        <w:t>350</w:t>
      </w:r>
      <w:r w:rsidRPr="00A10544">
        <w:rPr>
          <w:rFonts w:cs="Arial"/>
        </w:rPr>
        <w:t xml:space="preserve"> Pa (pro přívod)</w:t>
      </w:r>
    </w:p>
    <w:p w14:paraId="57457C39" w14:textId="311978A5" w:rsidR="000D27B5" w:rsidRPr="00A10544" w:rsidRDefault="000D27B5" w:rsidP="000D27B5">
      <w:pPr>
        <w:ind w:right="567"/>
        <w:jc w:val="both"/>
        <w:rPr>
          <w:rFonts w:cs="Arial"/>
        </w:rPr>
      </w:pPr>
      <w:proofErr w:type="spellStart"/>
      <w:r w:rsidRPr="00A10544">
        <w:rPr>
          <w:rFonts w:cs="Arial"/>
        </w:rPr>
        <w:t>pext</w:t>
      </w:r>
      <w:proofErr w:type="spellEnd"/>
      <w:r w:rsidRPr="00A10544">
        <w:rPr>
          <w:rFonts w:cs="Arial"/>
        </w:rPr>
        <w:t xml:space="preserve"> = </w:t>
      </w:r>
      <w:r w:rsidR="00372F9D">
        <w:rPr>
          <w:rFonts w:cs="Arial"/>
        </w:rPr>
        <w:t>35</w:t>
      </w:r>
      <w:r w:rsidRPr="00A10544">
        <w:rPr>
          <w:rFonts w:cs="Arial"/>
        </w:rPr>
        <w:t>0 Pa (pro odvod)</w:t>
      </w:r>
    </w:p>
    <w:p w14:paraId="1FBB83F4" w14:textId="7E1E1537" w:rsidR="000D27B5" w:rsidRPr="00A10544" w:rsidRDefault="000D27B5" w:rsidP="000D27B5">
      <w:pPr>
        <w:ind w:right="567"/>
        <w:jc w:val="both"/>
        <w:rPr>
          <w:rFonts w:cs="Arial"/>
        </w:rPr>
      </w:pPr>
      <w:r w:rsidRPr="00A10544">
        <w:rPr>
          <w:rFonts w:cs="Arial"/>
        </w:rPr>
        <w:t xml:space="preserve">Příkon motorů </w:t>
      </w:r>
      <w:r w:rsidR="0027021B">
        <w:rPr>
          <w:rFonts w:cs="Arial"/>
        </w:rPr>
        <w:t>2,5</w:t>
      </w:r>
      <w:r>
        <w:rPr>
          <w:rFonts w:cs="Arial"/>
        </w:rPr>
        <w:t xml:space="preserve"> + </w:t>
      </w:r>
      <w:r w:rsidR="0027021B">
        <w:rPr>
          <w:rFonts w:cs="Arial"/>
        </w:rPr>
        <w:t>2,5</w:t>
      </w:r>
      <w:r w:rsidRPr="00A10544">
        <w:rPr>
          <w:rFonts w:cs="Arial"/>
        </w:rPr>
        <w:t xml:space="preserve"> kW </w:t>
      </w:r>
      <w:proofErr w:type="gramStart"/>
      <w:r w:rsidRPr="00A10544">
        <w:rPr>
          <w:rFonts w:cs="Arial"/>
        </w:rPr>
        <w:t>400V</w:t>
      </w:r>
      <w:proofErr w:type="gramEnd"/>
      <w:r w:rsidRPr="00A10544">
        <w:rPr>
          <w:rFonts w:cs="Arial"/>
        </w:rPr>
        <w:t>/</w:t>
      </w:r>
      <w:proofErr w:type="gramStart"/>
      <w:r w:rsidRPr="00A10544">
        <w:rPr>
          <w:rFonts w:cs="Arial"/>
        </w:rPr>
        <w:t>50Hz</w:t>
      </w:r>
      <w:proofErr w:type="gramEnd"/>
      <w:r>
        <w:rPr>
          <w:rFonts w:cs="Arial"/>
        </w:rPr>
        <w:t xml:space="preserve"> (</w:t>
      </w:r>
      <w:r w:rsidR="0027021B">
        <w:rPr>
          <w:rFonts w:cs="Arial"/>
        </w:rPr>
        <w:t xml:space="preserve">jmenovitý </w:t>
      </w:r>
      <w:r>
        <w:rPr>
          <w:rFonts w:cs="Arial"/>
        </w:rPr>
        <w:t xml:space="preserve">příkon </w:t>
      </w:r>
      <w:r w:rsidR="0027021B">
        <w:rPr>
          <w:rFonts w:cs="Arial"/>
        </w:rPr>
        <w:t>motorů</w:t>
      </w:r>
      <w:r w:rsidR="0060290C">
        <w:rPr>
          <w:rFonts w:cs="Arial"/>
        </w:rPr>
        <w:t xml:space="preserve"> </w:t>
      </w:r>
      <w:r>
        <w:rPr>
          <w:rFonts w:cs="Arial"/>
        </w:rPr>
        <w:t>pro přívod + odvod)</w:t>
      </w:r>
    </w:p>
    <w:p w14:paraId="77C1FB08" w14:textId="3B3C95E3" w:rsidR="000D27B5" w:rsidRPr="00033485" w:rsidRDefault="000D27B5" w:rsidP="000D27B5">
      <w:pPr>
        <w:ind w:left="1" w:hanging="1"/>
        <w:jc w:val="both"/>
      </w:pPr>
      <w:r>
        <w:t xml:space="preserve">Deskový </w:t>
      </w:r>
      <w:proofErr w:type="gramStart"/>
      <w:r>
        <w:t>rekuperátor - účinnost</w:t>
      </w:r>
      <w:proofErr w:type="gramEnd"/>
      <w:r>
        <w:t xml:space="preserve"> </w:t>
      </w:r>
      <w:r>
        <w:rPr>
          <w:rFonts w:ascii="Times New Roman" w:hAnsi="Times New Roman"/>
        </w:rPr>
        <w:t xml:space="preserve">η </w:t>
      </w:r>
      <w:r w:rsidRPr="003A31DA">
        <w:t xml:space="preserve">= </w:t>
      </w:r>
      <w:r w:rsidR="0060290C">
        <w:t>73,3</w:t>
      </w:r>
      <w:r>
        <w:t xml:space="preserve"> </w:t>
      </w:r>
      <w:r w:rsidRPr="003A31DA">
        <w:t>%</w:t>
      </w:r>
      <w:r w:rsidR="0060290C">
        <w:t xml:space="preserve"> (suchá), </w:t>
      </w:r>
      <w:r w:rsidR="007F2D73">
        <w:t>84,9 % (mokrá)</w:t>
      </w:r>
    </w:p>
    <w:p w14:paraId="67C8687A" w14:textId="4C03F4D8" w:rsidR="000D27B5" w:rsidRPr="00A10544" w:rsidRDefault="000D27B5" w:rsidP="000D27B5">
      <w:pPr>
        <w:ind w:right="567"/>
        <w:jc w:val="both"/>
        <w:rPr>
          <w:rFonts w:cs="Arial"/>
        </w:rPr>
      </w:pPr>
      <w:r w:rsidRPr="00A10544">
        <w:rPr>
          <w:rFonts w:cs="Arial"/>
        </w:rPr>
        <w:t xml:space="preserve">Teplovodní ohřev </w:t>
      </w:r>
      <w:proofErr w:type="spellStart"/>
      <w:r w:rsidRPr="00A10544">
        <w:rPr>
          <w:rFonts w:cs="Arial"/>
        </w:rPr>
        <w:t>Qt</w:t>
      </w:r>
      <w:proofErr w:type="spellEnd"/>
      <w:r w:rsidRPr="00A10544">
        <w:rPr>
          <w:rFonts w:cs="Arial"/>
        </w:rPr>
        <w:t xml:space="preserve"> = </w:t>
      </w:r>
      <w:r w:rsidR="00E71AA8">
        <w:rPr>
          <w:rFonts w:cs="Arial"/>
        </w:rPr>
        <w:t>22,</w:t>
      </w:r>
      <w:r w:rsidR="004533BB">
        <w:rPr>
          <w:rFonts w:cs="Arial"/>
        </w:rPr>
        <w:t>5</w:t>
      </w:r>
      <w:r w:rsidR="00E71AA8">
        <w:rPr>
          <w:rFonts w:cs="Arial"/>
        </w:rPr>
        <w:t>7</w:t>
      </w:r>
      <w:r w:rsidRPr="00A10544">
        <w:rPr>
          <w:rFonts w:cs="Arial"/>
        </w:rPr>
        <w:t xml:space="preserve"> kW (topná voda </w:t>
      </w:r>
      <w:r>
        <w:rPr>
          <w:rFonts w:cs="Arial"/>
        </w:rPr>
        <w:t>6</w:t>
      </w:r>
      <w:r w:rsidRPr="00A10544">
        <w:rPr>
          <w:rFonts w:cs="Arial"/>
        </w:rPr>
        <w:t>0/</w:t>
      </w:r>
      <w:proofErr w:type="gramStart"/>
      <w:r>
        <w:rPr>
          <w:rFonts w:cs="Arial"/>
        </w:rPr>
        <w:t>4</w:t>
      </w:r>
      <w:r w:rsidRPr="00A10544">
        <w:rPr>
          <w:rFonts w:cs="Arial"/>
        </w:rPr>
        <w:t>0°C</w:t>
      </w:r>
      <w:proofErr w:type="gramEnd"/>
      <w:r w:rsidRPr="00A10544">
        <w:rPr>
          <w:rFonts w:cs="Arial"/>
        </w:rPr>
        <w:t>)</w:t>
      </w:r>
    </w:p>
    <w:p w14:paraId="0E5CF2DB" w14:textId="6069C746" w:rsidR="000D27B5" w:rsidRDefault="000D27B5" w:rsidP="000D27B5">
      <w:pPr>
        <w:ind w:left="1" w:hanging="1"/>
        <w:jc w:val="both"/>
      </w:pPr>
      <w:r>
        <w:t>Filtrace na straně přívodu – ka</w:t>
      </w:r>
      <w:r w:rsidR="004533BB">
        <w:t>psový</w:t>
      </w:r>
      <w:r>
        <w:t xml:space="preserve"> filtr </w:t>
      </w:r>
      <w:r w:rsidR="004533BB">
        <w:t>M5</w:t>
      </w:r>
      <w:r w:rsidR="004C16F0">
        <w:t xml:space="preserve"> + kapsový filtr F7</w:t>
      </w:r>
    </w:p>
    <w:p w14:paraId="1EDD6991" w14:textId="7F646723" w:rsidR="000D27B5" w:rsidRDefault="000D27B5" w:rsidP="000D27B5">
      <w:pPr>
        <w:ind w:left="1" w:hanging="1"/>
        <w:jc w:val="both"/>
      </w:pPr>
      <w:r>
        <w:t xml:space="preserve">Filtrace na straně odvodu – </w:t>
      </w:r>
      <w:r w:rsidR="004C16F0">
        <w:t>kapsový filtr M5</w:t>
      </w:r>
    </w:p>
    <w:p w14:paraId="23A6B6FF" w14:textId="77777777" w:rsidR="000D27B5" w:rsidRPr="004C16F0" w:rsidRDefault="000D27B5" w:rsidP="00EE0611">
      <w:pPr>
        <w:ind w:right="567"/>
        <w:jc w:val="both"/>
      </w:pPr>
    </w:p>
    <w:p w14:paraId="101B0456" w14:textId="77777777" w:rsidR="00B21ADD" w:rsidRDefault="00B21ADD" w:rsidP="00A57C38">
      <w:pPr>
        <w:jc w:val="both"/>
        <w:rPr>
          <w:b/>
          <w:u w:val="single"/>
        </w:rPr>
      </w:pPr>
    </w:p>
    <w:p w14:paraId="7EDFCE99" w14:textId="77777777" w:rsidR="009C5876" w:rsidRDefault="009C5876" w:rsidP="00A57C38">
      <w:pPr>
        <w:jc w:val="both"/>
        <w:rPr>
          <w:b/>
          <w:u w:val="single"/>
        </w:rPr>
      </w:pPr>
    </w:p>
    <w:p w14:paraId="3F530DEC" w14:textId="535BDE73" w:rsidR="00317C01" w:rsidRPr="00A57C38" w:rsidRDefault="00317C01" w:rsidP="00A57C38">
      <w:pPr>
        <w:jc w:val="both"/>
        <w:rPr>
          <w:b/>
          <w:u w:val="single"/>
        </w:rPr>
      </w:pPr>
      <w:r w:rsidRPr="00A57C38">
        <w:rPr>
          <w:b/>
          <w:u w:val="single"/>
        </w:rPr>
        <w:t>3.0 Technické záruční podmínky</w:t>
      </w:r>
    </w:p>
    <w:p w14:paraId="7049DD9D" w14:textId="77777777" w:rsidR="00317C01" w:rsidRDefault="00317C01">
      <w:pPr>
        <w:ind w:left="426"/>
      </w:pPr>
      <w:r>
        <w:t xml:space="preserve"> </w:t>
      </w:r>
    </w:p>
    <w:p w14:paraId="5CC7C9CB" w14:textId="145A96F5" w:rsidR="00317C01" w:rsidRDefault="00317C01">
      <w:pPr>
        <w:pStyle w:val="Pokraovnseznamu3"/>
        <w:ind w:left="140" w:hanging="140"/>
      </w:pPr>
      <w:r>
        <w:t xml:space="preserve">            Základní podmínky nutné k dosažení správné funkce zařízení a výkonových parametrů:   </w:t>
      </w:r>
    </w:p>
    <w:p w14:paraId="77955107" w14:textId="34A5EABE" w:rsidR="00317C01" w:rsidRDefault="00317C01">
      <w:pPr>
        <w:pStyle w:val="Zkladntext"/>
        <w:ind w:left="709" w:hanging="709"/>
      </w:pPr>
      <w:r>
        <w:t>3.1</w:t>
      </w:r>
      <w:r>
        <w:tab/>
        <w:t>Montáž projektovaného zařízení musí být provedena odbornou firmou</w:t>
      </w:r>
      <w:r w:rsidR="00B445A3">
        <w:t>,</w:t>
      </w:r>
      <w:r>
        <w:t xml:space="preserve"> nebo pod jejím dohledem.  </w:t>
      </w:r>
    </w:p>
    <w:p w14:paraId="3652630B" w14:textId="77777777" w:rsidR="00317C01" w:rsidRDefault="00317C01">
      <w:pPr>
        <w:pStyle w:val="Zkladntext"/>
        <w:ind w:left="709" w:hanging="709"/>
      </w:pPr>
      <w:r>
        <w:t>3.2</w:t>
      </w:r>
      <w:r>
        <w:tab/>
        <w:t>Zařízení bude po montáži řádně vyregulováno při zkušebním provozu na projektované                    parametry.</w:t>
      </w:r>
    </w:p>
    <w:p w14:paraId="11AE6D3F" w14:textId="26793E5F" w:rsidR="00317C01" w:rsidRDefault="00317C01">
      <w:pPr>
        <w:pStyle w:val="Zkladntext"/>
        <w:ind w:left="709" w:hanging="709"/>
      </w:pPr>
      <w:r>
        <w:t xml:space="preserve">3.3   </w:t>
      </w:r>
      <w:r w:rsidR="00190354">
        <w:t xml:space="preserve">    </w:t>
      </w:r>
      <w:r>
        <w:t>Je nutno respektovat veškeré požadavky uvedené v technické zprávě</w:t>
      </w:r>
      <w:r w:rsidR="00190354">
        <w:t>, v seznamu strojů a zařízení</w:t>
      </w:r>
      <w:r>
        <w:t xml:space="preserve"> a ve výkresové části dokumentace.</w:t>
      </w:r>
    </w:p>
    <w:p w14:paraId="6BA1D1F7" w14:textId="36093F3C" w:rsidR="00317C01" w:rsidRDefault="00317C01">
      <w:pPr>
        <w:pStyle w:val="Zkladntext"/>
        <w:ind w:left="709" w:hanging="709"/>
      </w:pPr>
      <w:r>
        <w:t>3.4</w:t>
      </w:r>
      <w:r>
        <w:tab/>
        <w:t xml:space="preserve">Při provozu budou dodržovány provozní podmínky jednotlivých </w:t>
      </w:r>
      <w:proofErr w:type="spellStart"/>
      <w:r w:rsidR="00190354">
        <w:t>vzt</w:t>
      </w:r>
      <w:proofErr w:type="spellEnd"/>
      <w:r w:rsidR="00190354">
        <w:t xml:space="preserve"> zařízení, jednotek a distribučních </w:t>
      </w:r>
      <w:r>
        <w:t xml:space="preserve">elementů a </w:t>
      </w:r>
      <w:r w:rsidR="00190354">
        <w:t>zařízení</w:t>
      </w:r>
      <w:r>
        <w:t xml:space="preserve"> bude udržováno v čistotě. </w:t>
      </w:r>
    </w:p>
    <w:p w14:paraId="3A00E6E5" w14:textId="77777777" w:rsidR="00317C01" w:rsidRDefault="00317C01">
      <w:pPr>
        <w:pStyle w:val="Zkladntext"/>
        <w:ind w:left="709" w:hanging="709"/>
      </w:pPr>
      <w:r>
        <w:t>3.5</w:t>
      </w:r>
      <w:r>
        <w:tab/>
        <w:t>Budou dodržovány návody na obsluhu a údržbu jednotlivých elementů a zařízení.</w:t>
      </w:r>
    </w:p>
    <w:p w14:paraId="7F622E56" w14:textId="7498A428" w:rsidR="00AF4ED1" w:rsidRDefault="00AF4ED1">
      <w:pPr>
        <w:pStyle w:val="Zkladntextodsazen"/>
        <w:ind w:left="0"/>
        <w:rPr>
          <w:b/>
          <w:u w:val="single"/>
        </w:rPr>
      </w:pPr>
    </w:p>
    <w:p w14:paraId="1EDE89BF" w14:textId="043E6E16" w:rsidR="00AF4ED1" w:rsidRDefault="00AF4ED1">
      <w:pPr>
        <w:pStyle w:val="Zkladntextodsazen"/>
        <w:ind w:left="0"/>
        <w:rPr>
          <w:b/>
          <w:u w:val="single"/>
        </w:rPr>
      </w:pPr>
    </w:p>
    <w:p w14:paraId="6A11E954" w14:textId="77777777" w:rsidR="00940C60" w:rsidRDefault="00940C60">
      <w:pPr>
        <w:pStyle w:val="Zkladntextodsazen"/>
        <w:ind w:left="0"/>
        <w:rPr>
          <w:b/>
          <w:u w:val="single"/>
        </w:rPr>
      </w:pPr>
    </w:p>
    <w:p w14:paraId="31BE16FD" w14:textId="77777777" w:rsidR="00317C01" w:rsidRDefault="00317C01">
      <w:pPr>
        <w:pStyle w:val="Zkladntextodsazen"/>
        <w:ind w:left="0"/>
        <w:rPr>
          <w:b/>
          <w:u w:val="single"/>
        </w:rPr>
      </w:pPr>
      <w:r>
        <w:rPr>
          <w:b/>
          <w:u w:val="single"/>
        </w:rPr>
        <w:t>4.0 Technické záruky</w:t>
      </w:r>
    </w:p>
    <w:p w14:paraId="6484BF93" w14:textId="77777777" w:rsidR="00317C01" w:rsidRDefault="00317C01">
      <w:pPr>
        <w:ind w:left="142"/>
      </w:pPr>
    </w:p>
    <w:p w14:paraId="53B6582C" w14:textId="39046A00" w:rsidR="00317C01" w:rsidRDefault="00317C01">
      <w:pPr>
        <w:pStyle w:val="Pokraovnseznamu2"/>
        <w:ind w:firstLine="143"/>
      </w:pPr>
      <w:r>
        <w:t>Dodavatel ručí za:</w:t>
      </w:r>
    </w:p>
    <w:p w14:paraId="15616DCC" w14:textId="77777777" w:rsidR="00317C01" w:rsidRDefault="00317C01" w:rsidP="00E7699A">
      <w:pPr>
        <w:pStyle w:val="Seznam3"/>
        <w:ind w:left="709" w:hanging="709"/>
        <w:jc w:val="both"/>
      </w:pPr>
      <w:r>
        <w:t>4.1</w:t>
      </w:r>
      <w:r>
        <w:tab/>
        <w:t>Konstrukční a dílenské provedení dodaného zařízení, jakož i za vhodnost dodaného materiálu</w:t>
      </w:r>
    </w:p>
    <w:p w14:paraId="55BDEE78" w14:textId="7884754E" w:rsidR="00317C01" w:rsidRDefault="00317C01" w:rsidP="00E7699A">
      <w:pPr>
        <w:pStyle w:val="Seznam3"/>
        <w:ind w:left="709" w:hanging="709"/>
        <w:jc w:val="both"/>
      </w:pPr>
      <w:r>
        <w:t>4.2</w:t>
      </w:r>
      <w:r>
        <w:tab/>
      </w:r>
      <w:r w:rsidR="00190354">
        <w:t>Dodržení p</w:t>
      </w:r>
      <w:r>
        <w:t>rojektovan</w:t>
      </w:r>
      <w:r w:rsidR="00190354">
        <w:t>ých</w:t>
      </w:r>
      <w:r>
        <w:t xml:space="preserve"> parametr</w:t>
      </w:r>
      <w:r w:rsidR="00190354">
        <w:t>ů</w:t>
      </w:r>
      <w:r>
        <w:t xml:space="preserve"> uveden</w:t>
      </w:r>
      <w:r w:rsidR="00190354">
        <w:t>ých</w:t>
      </w:r>
      <w:r>
        <w:t xml:space="preserve"> v technické dokumentaci</w:t>
      </w:r>
    </w:p>
    <w:p w14:paraId="727256BF" w14:textId="6D0517DE" w:rsidR="00317C01" w:rsidRDefault="00317C01" w:rsidP="00E7699A">
      <w:pPr>
        <w:pStyle w:val="Seznam3"/>
        <w:ind w:left="709" w:hanging="709"/>
        <w:jc w:val="both"/>
      </w:pPr>
      <w:r>
        <w:t>4.3</w:t>
      </w:r>
      <w:r>
        <w:tab/>
        <w:t xml:space="preserve">Spolehlivý provoz zařízení za předpokladu, že budou řádně </w:t>
      </w:r>
      <w:r w:rsidR="00190354">
        <w:t xml:space="preserve">uživatelem </w:t>
      </w:r>
      <w:r>
        <w:t>dodržovány návody na obsluhu a údržbu zařízení a elementů</w:t>
      </w:r>
    </w:p>
    <w:p w14:paraId="2776BF78" w14:textId="4C312337" w:rsidR="00317C01" w:rsidRDefault="00317C01" w:rsidP="00E7699A">
      <w:pPr>
        <w:ind w:left="142"/>
        <w:jc w:val="both"/>
      </w:pPr>
    </w:p>
    <w:p w14:paraId="30303A09" w14:textId="77777777" w:rsidR="00453354" w:rsidRDefault="00453354" w:rsidP="00E7699A">
      <w:pPr>
        <w:ind w:left="142"/>
        <w:jc w:val="both"/>
      </w:pPr>
    </w:p>
    <w:p w14:paraId="3397B8A5" w14:textId="77777777" w:rsidR="00190354" w:rsidRDefault="00190354" w:rsidP="00E7699A">
      <w:pPr>
        <w:ind w:left="142"/>
        <w:jc w:val="both"/>
      </w:pPr>
    </w:p>
    <w:p w14:paraId="119C2F98" w14:textId="77777777" w:rsidR="00317C01" w:rsidRDefault="00317C01">
      <w:pPr>
        <w:pStyle w:val="Zkladntextodsazen"/>
        <w:ind w:left="0"/>
        <w:rPr>
          <w:b/>
          <w:u w:val="single"/>
        </w:rPr>
      </w:pPr>
      <w:r>
        <w:rPr>
          <w:b/>
          <w:u w:val="single"/>
        </w:rPr>
        <w:t>5.0 Náhradní díly</w:t>
      </w:r>
    </w:p>
    <w:p w14:paraId="2FDA9B42" w14:textId="77777777" w:rsidR="00317C01" w:rsidRDefault="00317C01">
      <w:pPr>
        <w:rPr>
          <w:b/>
          <w:sz w:val="22"/>
          <w:u w:val="single"/>
        </w:rPr>
      </w:pPr>
    </w:p>
    <w:p w14:paraId="7082FFED" w14:textId="606DA517" w:rsidR="00317C01" w:rsidRDefault="00317C01" w:rsidP="00D87261">
      <w:pPr>
        <w:pStyle w:val="Pokraovnseznamu2"/>
        <w:spacing w:after="0"/>
        <w:ind w:firstLine="143"/>
        <w:contextualSpacing/>
      </w:pPr>
      <w:r>
        <w:t>Nejsou součástí dodávky</w:t>
      </w:r>
      <w:r w:rsidR="0089349F">
        <w:t xml:space="preserve"> VZT</w:t>
      </w:r>
      <w:r>
        <w:t>, případně musí být objednány zvlášť.</w:t>
      </w:r>
      <w:r w:rsidR="004552D1">
        <w:t xml:space="preserve"> Jedná se zejména o filtry do </w:t>
      </w:r>
      <w:r w:rsidR="00416EBB">
        <w:t xml:space="preserve">VZT </w:t>
      </w:r>
      <w:r w:rsidR="00AF4ED1">
        <w:t>jednot</w:t>
      </w:r>
      <w:r w:rsidR="0026164E">
        <w:t>e</w:t>
      </w:r>
      <w:r w:rsidR="00940C60">
        <w:t>k</w:t>
      </w:r>
      <w:r w:rsidR="00453354">
        <w:t>.</w:t>
      </w:r>
      <w:r w:rsidR="00C25E41">
        <w:t xml:space="preserve"> </w:t>
      </w:r>
      <w:r w:rsidR="00823D54">
        <w:t>J</w:t>
      </w:r>
      <w:r w:rsidR="00934809">
        <w:t>e doporučené mít skladem od každého typu</w:t>
      </w:r>
      <w:r w:rsidR="00823D54">
        <w:t xml:space="preserve"> filtru</w:t>
      </w:r>
      <w:r w:rsidR="00934809">
        <w:t xml:space="preserve"> alespoň jednu náhradní sadu</w:t>
      </w:r>
      <w:r w:rsidR="00703857">
        <w:t xml:space="preserve">, aby bylo možné včas reagovat na signalizaci koncové ztráty </w:t>
      </w:r>
      <w:r w:rsidR="00916A61">
        <w:t>filtru</w:t>
      </w:r>
      <w:r w:rsidR="006C132A">
        <w:t>, provést výměnu</w:t>
      </w:r>
      <w:r w:rsidR="00916A61">
        <w:t xml:space="preserve"> a byl čas pro objednání náhradní sady.</w:t>
      </w:r>
    </w:p>
    <w:p w14:paraId="6BF8B3E3" w14:textId="77777777" w:rsidR="00940C60" w:rsidRDefault="00940C60" w:rsidP="00D87261">
      <w:pPr>
        <w:pStyle w:val="Seznam3"/>
        <w:contextualSpacing/>
      </w:pPr>
    </w:p>
    <w:p w14:paraId="6AA33CE0" w14:textId="77777777" w:rsidR="00D87261" w:rsidRDefault="00D87261" w:rsidP="00D87261">
      <w:pPr>
        <w:pStyle w:val="Seznam3"/>
        <w:contextualSpacing/>
      </w:pPr>
    </w:p>
    <w:p w14:paraId="35A2D0E4" w14:textId="77777777" w:rsidR="004552D1" w:rsidRDefault="004552D1" w:rsidP="00D87261">
      <w:pPr>
        <w:pStyle w:val="Seznam3"/>
        <w:contextualSpacing/>
      </w:pPr>
    </w:p>
    <w:p w14:paraId="7ACFC4ED" w14:textId="77777777" w:rsidR="00317C01" w:rsidRDefault="00317C01">
      <w:pPr>
        <w:pStyle w:val="Zkladntextodsazen"/>
        <w:ind w:left="0"/>
        <w:rPr>
          <w:b/>
          <w:u w:val="single"/>
        </w:rPr>
      </w:pPr>
      <w:r>
        <w:rPr>
          <w:b/>
          <w:u w:val="single"/>
        </w:rPr>
        <w:t>6.0 Nátěry a izolace</w:t>
      </w:r>
    </w:p>
    <w:p w14:paraId="0FC2A0A0" w14:textId="77777777" w:rsidR="00317C01" w:rsidRDefault="00317C01">
      <w:pPr>
        <w:pStyle w:val="Zkladntext"/>
        <w:ind w:left="709" w:hanging="709"/>
      </w:pPr>
    </w:p>
    <w:p w14:paraId="3898DC96" w14:textId="2AE537C3" w:rsidR="00317C01" w:rsidRDefault="00317C01">
      <w:pPr>
        <w:pStyle w:val="Zkladntext"/>
        <w:ind w:left="709" w:hanging="709"/>
      </w:pPr>
      <w:r>
        <w:t>6.1</w:t>
      </w:r>
      <w:r>
        <w:tab/>
        <w:t>Nátěry</w:t>
      </w:r>
      <w:r w:rsidR="00B15488">
        <w:t xml:space="preserve"> – nejsou požadavky</w:t>
      </w:r>
    </w:p>
    <w:p w14:paraId="248166EC" w14:textId="77777777" w:rsidR="00317C01" w:rsidRDefault="00317C01">
      <w:pPr>
        <w:pStyle w:val="Zkladntext"/>
        <w:ind w:left="709"/>
      </w:pPr>
    </w:p>
    <w:p w14:paraId="1356382A" w14:textId="77777777" w:rsidR="00317C01" w:rsidRDefault="00317C01">
      <w:pPr>
        <w:pStyle w:val="Zkladntext"/>
        <w:ind w:left="709" w:hanging="709"/>
      </w:pPr>
      <w:r>
        <w:lastRenderedPageBreak/>
        <w:t>6.2</w:t>
      </w:r>
      <w:r>
        <w:tab/>
        <w:t>Izolace</w:t>
      </w:r>
    </w:p>
    <w:p w14:paraId="683B9E43" w14:textId="1FB5647B" w:rsidR="004654E3" w:rsidRDefault="004552D1" w:rsidP="00240BB3">
      <w:pPr>
        <w:pStyle w:val="Zkladntextodsazen"/>
        <w:ind w:left="709"/>
        <w:jc w:val="both"/>
      </w:pPr>
      <w:r w:rsidRPr="008F7FC6">
        <w:rPr>
          <w:u w:val="single"/>
        </w:rPr>
        <w:t>Tepelně</w:t>
      </w:r>
      <w:r>
        <w:t xml:space="preserve"> izolováno bude</w:t>
      </w:r>
      <w:r w:rsidR="00E51511">
        <w:t xml:space="preserve"> veškeré</w:t>
      </w:r>
      <w:r w:rsidR="006F7C63">
        <w:t xml:space="preserve"> nové</w:t>
      </w:r>
      <w:r>
        <w:t xml:space="preserve"> </w:t>
      </w:r>
      <w:r w:rsidR="00416EBB">
        <w:t xml:space="preserve">vzduchotechnické </w:t>
      </w:r>
      <w:r w:rsidR="00DD6414">
        <w:t>potrubí</w:t>
      </w:r>
      <w:r w:rsidR="00580C43">
        <w:t xml:space="preserve"> </w:t>
      </w:r>
      <w:r w:rsidR="006F7C63">
        <w:t xml:space="preserve">v rámci strojovny VZT. </w:t>
      </w:r>
      <w:r w:rsidR="00630458">
        <w:t xml:space="preserve">Použito bude potrubí typu </w:t>
      </w:r>
      <w:r w:rsidR="00BA5A10">
        <w:t xml:space="preserve">ALP – vyrobené </w:t>
      </w:r>
      <w:r w:rsidR="00453354">
        <w:t>z PUR desek</w:t>
      </w:r>
      <w:r w:rsidR="004F07B3">
        <w:t xml:space="preserve"> s = 20 mm</w:t>
      </w:r>
      <w:r w:rsidR="00453354">
        <w:t xml:space="preserve"> krytých AL fólií – výrobce ALP, P-3_</w:t>
      </w:r>
      <w:proofErr w:type="gramStart"/>
      <w:r w:rsidR="00453354">
        <w:t>ductal,</w:t>
      </w:r>
      <w:proofErr w:type="gramEnd"/>
      <w:r w:rsidR="00453354">
        <w:t xml:space="preserve"> atp.</w:t>
      </w:r>
      <w:r w:rsidR="00271340">
        <w:t xml:space="preserve"> Rozsah viz výkaz výměr a výkresová dokumentace. </w:t>
      </w:r>
    </w:p>
    <w:p w14:paraId="07D76B57" w14:textId="67545C54" w:rsidR="00240BB3" w:rsidRDefault="00314254" w:rsidP="00240BB3">
      <w:pPr>
        <w:pStyle w:val="Zkladntextodsazen"/>
        <w:ind w:left="709"/>
        <w:jc w:val="both"/>
      </w:pPr>
      <w:r>
        <w:t>Některé části původního pozink potrubí</w:t>
      </w:r>
      <w:r w:rsidR="001B0BC8">
        <w:t>,</w:t>
      </w:r>
      <w:r w:rsidR="0003251E">
        <w:t xml:space="preserve"> typicky mezi stěnou a připojující přírubou</w:t>
      </w:r>
      <w:r w:rsidR="001B0BC8">
        <w:t>,</w:t>
      </w:r>
      <w:r w:rsidR="0003251E">
        <w:t xml:space="preserve"> budou </w:t>
      </w:r>
      <w:proofErr w:type="spellStart"/>
      <w:r w:rsidR="0003251E">
        <w:t>doizolo</w:t>
      </w:r>
      <w:r w:rsidR="001B0BC8">
        <w:t>vány</w:t>
      </w:r>
      <w:proofErr w:type="spellEnd"/>
      <w:r w:rsidR="001B0BC8">
        <w:t xml:space="preserve"> klasickou minerální izolací</w:t>
      </w:r>
      <w:r w:rsidR="00437268">
        <w:t xml:space="preserve"> s = 40 mm s AL polepem.</w:t>
      </w:r>
    </w:p>
    <w:p w14:paraId="1F77EE08" w14:textId="77777777" w:rsidR="00850D89" w:rsidRDefault="00850D89" w:rsidP="00240BB3">
      <w:pPr>
        <w:pStyle w:val="Zkladntextodsazen"/>
        <w:ind w:left="709"/>
        <w:jc w:val="both"/>
        <w:rPr>
          <w:u w:val="single"/>
        </w:rPr>
      </w:pPr>
    </w:p>
    <w:p w14:paraId="56AB479C" w14:textId="64F87697" w:rsidR="00AF4ED1" w:rsidRPr="00240BB3" w:rsidRDefault="00AF4ED1" w:rsidP="00240BB3">
      <w:pPr>
        <w:pStyle w:val="Zkladntextodsazen"/>
        <w:ind w:left="709"/>
        <w:jc w:val="both"/>
      </w:pPr>
      <w:r w:rsidRPr="008F7FC6">
        <w:rPr>
          <w:u w:val="single"/>
        </w:rPr>
        <w:t>Požárn</w:t>
      </w:r>
      <w:r w:rsidR="00850D89">
        <w:rPr>
          <w:u w:val="single"/>
        </w:rPr>
        <w:t>í</w:t>
      </w:r>
      <w:r>
        <w:t xml:space="preserve"> izol</w:t>
      </w:r>
      <w:r w:rsidR="00850D89">
        <w:t xml:space="preserve">ace </w:t>
      </w:r>
      <w:r w:rsidR="00CC5128">
        <w:t>– s tímto typem izolace se v projektové dokumentaci nepočítá.</w:t>
      </w:r>
    </w:p>
    <w:p w14:paraId="625FA9DD" w14:textId="4500712F" w:rsidR="00317C01" w:rsidRDefault="00317C01">
      <w:pPr>
        <w:pStyle w:val="Zkladntextodsazen"/>
        <w:ind w:left="0"/>
        <w:rPr>
          <w:b/>
          <w:u w:val="single"/>
        </w:rPr>
      </w:pPr>
    </w:p>
    <w:p w14:paraId="0B045B54" w14:textId="3F19FE41" w:rsidR="00317C01" w:rsidRDefault="00317C01">
      <w:pPr>
        <w:pStyle w:val="Zkladntextodsazen"/>
        <w:ind w:left="0"/>
        <w:rPr>
          <w:b/>
          <w:u w:val="single"/>
        </w:rPr>
      </w:pPr>
    </w:p>
    <w:p w14:paraId="633BE7F1" w14:textId="77777777" w:rsidR="00940C60" w:rsidRPr="005152D5" w:rsidRDefault="00940C60">
      <w:pPr>
        <w:pStyle w:val="Zkladntextodsazen"/>
        <w:ind w:left="0"/>
        <w:rPr>
          <w:b/>
          <w:u w:val="single"/>
        </w:rPr>
      </w:pPr>
    </w:p>
    <w:p w14:paraId="41306967" w14:textId="7BFABB00" w:rsidR="00317C01" w:rsidRPr="005152D5" w:rsidRDefault="005152D5" w:rsidP="005152D5">
      <w:pPr>
        <w:pStyle w:val="Zkladntextodsazen"/>
        <w:ind w:left="0"/>
        <w:rPr>
          <w:b/>
          <w:u w:val="single"/>
        </w:rPr>
      </w:pPr>
      <w:r>
        <w:rPr>
          <w:b/>
          <w:u w:val="single"/>
        </w:rPr>
        <w:t xml:space="preserve">7.0 </w:t>
      </w:r>
      <w:r w:rsidR="00317C01" w:rsidRPr="005152D5">
        <w:rPr>
          <w:b/>
          <w:u w:val="single"/>
        </w:rPr>
        <w:t>Požadavky na navazující profese</w:t>
      </w:r>
    </w:p>
    <w:p w14:paraId="79485D9F" w14:textId="526E2722" w:rsidR="00317C01" w:rsidRDefault="00317C01" w:rsidP="00240BB3">
      <w:pPr>
        <w:ind w:firstLine="274"/>
      </w:pPr>
    </w:p>
    <w:p w14:paraId="6CA20A4F" w14:textId="21A6CC4B" w:rsidR="00240BB3" w:rsidRDefault="00D05054" w:rsidP="003556E0">
      <w:pPr>
        <w:pStyle w:val="Odstavecseseznamem"/>
        <w:numPr>
          <w:ilvl w:val="1"/>
          <w:numId w:val="7"/>
        </w:numPr>
        <w:ind w:right="567"/>
      </w:pPr>
      <w:r>
        <w:t xml:space="preserve"> </w:t>
      </w:r>
      <w:r w:rsidR="00E54450">
        <w:t xml:space="preserve">     </w:t>
      </w:r>
      <w:r w:rsidR="00240BB3" w:rsidRPr="00240BB3">
        <w:t>Stavba</w:t>
      </w:r>
    </w:p>
    <w:p w14:paraId="5DD13746" w14:textId="36453A30" w:rsidR="00C46BAC" w:rsidRDefault="00D05054" w:rsidP="005B1FDB">
      <w:pPr>
        <w:ind w:left="709" w:right="-1"/>
        <w:jc w:val="both"/>
      </w:pPr>
      <w:r>
        <w:t xml:space="preserve">firma zajišťující stavební profese zajistí </w:t>
      </w:r>
      <w:r w:rsidR="007D5171">
        <w:t xml:space="preserve">po demontáži jednotek </w:t>
      </w:r>
      <w:r w:rsidR="00E91111">
        <w:t xml:space="preserve">opravy omítek, podlah </w:t>
      </w:r>
      <w:r w:rsidR="00D96260">
        <w:t>atp. vč. následného vymalování místnosti.</w:t>
      </w:r>
      <w:r w:rsidR="002F7804">
        <w:t xml:space="preserve"> V případě nutnosti bude nutno demontovat a posunout akumulační nádrž těsně před dveřmi do </w:t>
      </w:r>
      <w:r w:rsidR="003921F6">
        <w:t xml:space="preserve">strojovny VZT. Ačkoli budou jednotky dodány v rozebraném stavu, může zvláště u rozměrnějších dílů rekuperace </w:t>
      </w:r>
      <w:r w:rsidR="0090334C">
        <w:t xml:space="preserve">dojít při stěhování ke koliznímu stavu. </w:t>
      </w:r>
      <w:r w:rsidR="00E91111">
        <w:t xml:space="preserve"> </w:t>
      </w:r>
    </w:p>
    <w:p w14:paraId="1FE0F196" w14:textId="5F6374DB" w:rsidR="00240BB3" w:rsidRDefault="000C5FBF" w:rsidP="005B1FDB">
      <w:pPr>
        <w:ind w:left="709" w:right="-1"/>
        <w:jc w:val="both"/>
      </w:pPr>
      <w:r>
        <w:t>Stavba dále zajistí vyčištění venkovní</w:t>
      </w:r>
      <w:r w:rsidR="005F25FE">
        <w:t>ch</w:t>
      </w:r>
      <w:r>
        <w:t xml:space="preserve"> šach</w:t>
      </w:r>
      <w:r w:rsidR="005F25FE">
        <w:t>e</w:t>
      </w:r>
      <w:r>
        <w:t>t společného sání a výtlaku vzduchu</w:t>
      </w:r>
      <w:r w:rsidR="005F25FE">
        <w:t>.</w:t>
      </w:r>
    </w:p>
    <w:p w14:paraId="038263E7" w14:textId="77777777" w:rsidR="0062087C" w:rsidRDefault="0062087C" w:rsidP="00D05054">
      <w:pPr>
        <w:ind w:right="567"/>
      </w:pPr>
    </w:p>
    <w:p w14:paraId="18F69F38" w14:textId="78AF4E95" w:rsidR="00D05054" w:rsidRPr="00D05054" w:rsidRDefault="00D05054" w:rsidP="00D05054">
      <w:r w:rsidRPr="00D05054">
        <w:t xml:space="preserve">7.2  </w:t>
      </w:r>
      <w:r>
        <w:t xml:space="preserve"> </w:t>
      </w:r>
      <w:r w:rsidR="00E54450">
        <w:t xml:space="preserve">    </w:t>
      </w:r>
      <w:r w:rsidRPr="00D05054">
        <w:t>Elektroinstalace</w:t>
      </w:r>
    </w:p>
    <w:p w14:paraId="0FABB3C2" w14:textId="62901FBA" w:rsidR="005B1FDB" w:rsidRDefault="005B1FDB" w:rsidP="005B1FDB">
      <w:pPr>
        <w:ind w:left="709" w:right="567"/>
      </w:pPr>
      <w:r>
        <w:t xml:space="preserve">profese „elektro - silnoproud“ zajistí následující dodávky a práce: </w:t>
      </w:r>
    </w:p>
    <w:p w14:paraId="42E8ADBC" w14:textId="6ED2383C" w:rsidR="00853BE9" w:rsidRDefault="00C547B7" w:rsidP="00C547B7">
      <w:pPr>
        <w:ind w:left="708" w:right="566"/>
      </w:pPr>
      <w:r>
        <w:t xml:space="preserve">- jištěný </w:t>
      </w:r>
      <w:proofErr w:type="gramStart"/>
      <w:r w:rsidR="00482F3E">
        <w:t>3p</w:t>
      </w:r>
      <w:proofErr w:type="gramEnd"/>
      <w:r w:rsidR="00482F3E">
        <w:t xml:space="preserve"> </w:t>
      </w:r>
      <w:r>
        <w:t>silový kabel k rozv</w:t>
      </w:r>
      <w:r w:rsidR="006605B8">
        <w:t>á</w:t>
      </w:r>
      <w:r>
        <w:t>děč</w:t>
      </w:r>
      <w:r w:rsidR="006605B8">
        <w:t>ů</w:t>
      </w:r>
      <w:r>
        <w:t xml:space="preserve">m </w:t>
      </w:r>
      <w:proofErr w:type="spellStart"/>
      <w:r>
        <w:t>MaR</w:t>
      </w:r>
      <w:proofErr w:type="spellEnd"/>
      <w:r w:rsidR="00853BE9">
        <w:t xml:space="preserve"> pro zařízení č. 56 a č.57. </w:t>
      </w:r>
    </w:p>
    <w:p w14:paraId="0D24F1CF" w14:textId="75DB5D32" w:rsidR="00381C02" w:rsidRDefault="00853BE9" w:rsidP="00853BE9">
      <w:pPr>
        <w:ind w:left="708" w:right="566"/>
      </w:pPr>
      <w:r>
        <w:t xml:space="preserve">- </w:t>
      </w:r>
      <w:r>
        <w:t xml:space="preserve">jištěný </w:t>
      </w:r>
      <w:proofErr w:type="gramStart"/>
      <w:r w:rsidR="00482F3E">
        <w:t>3p</w:t>
      </w:r>
      <w:proofErr w:type="gramEnd"/>
      <w:r w:rsidR="00482F3E">
        <w:t xml:space="preserve"> </w:t>
      </w:r>
      <w:r>
        <w:t>silový kabel k</w:t>
      </w:r>
      <w:r w:rsidR="000F3DEC">
        <w:t> </w:t>
      </w:r>
      <w:r>
        <w:t>jednotce</w:t>
      </w:r>
      <w:r w:rsidR="000F3DEC">
        <w:t>, resp</w:t>
      </w:r>
      <w:r w:rsidR="00320C24">
        <w:t>.</w:t>
      </w:r>
      <w:r w:rsidR="000F3DEC">
        <w:t xml:space="preserve"> rozváděči na jednotce </w:t>
      </w:r>
      <w:r>
        <w:t xml:space="preserve">zařízení č. </w:t>
      </w:r>
      <w:r w:rsidR="000F3DEC">
        <w:t>60</w:t>
      </w:r>
    </w:p>
    <w:p w14:paraId="47CF5B1A" w14:textId="77777777" w:rsidR="009C4D29" w:rsidRPr="009C4D29" w:rsidRDefault="009C4D29" w:rsidP="009C4D29">
      <w:pPr>
        <w:ind w:right="567"/>
        <w:rPr>
          <w:rFonts w:cs="Arial"/>
          <w:b/>
          <w:bCs/>
          <w:color w:val="000000"/>
        </w:rPr>
      </w:pPr>
    </w:p>
    <w:p w14:paraId="48E8424C" w14:textId="34C69680" w:rsidR="00317C01" w:rsidRPr="0062087C" w:rsidRDefault="00240BB3" w:rsidP="0062087C">
      <w:r w:rsidRPr="0062087C">
        <w:t xml:space="preserve">7.3  </w:t>
      </w:r>
      <w:r w:rsidR="0062087C">
        <w:t xml:space="preserve">     </w:t>
      </w:r>
      <w:r w:rsidR="00317C01" w:rsidRPr="0062087C">
        <w:t>Zdravotní instalace</w:t>
      </w:r>
    </w:p>
    <w:p w14:paraId="21AFE17A" w14:textId="77777777" w:rsidR="0073704D" w:rsidRDefault="00C10823" w:rsidP="00C10823">
      <w:pPr>
        <w:ind w:left="708" w:right="566"/>
      </w:pPr>
      <w:r>
        <w:t xml:space="preserve">- </w:t>
      </w:r>
      <w:r w:rsidR="00395E25">
        <w:t xml:space="preserve">bezpečný odvod kondenzátu je nutné zajistit od </w:t>
      </w:r>
      <w:r w:rsidR="00872921">
        <w:t xml:space="preserve">všech </w:t>
      </w:r>
      <w:r w:rsidR="00395E25">
        <w:t>vzduchotechnick</w:t>
      </w:r>
      <w:r w:rsidR="00872921">
        <w:t>ých</w:t>
      </w:r>
      <w:r w:rsidR="00395E25">
        <w:t xml:space="preserve"> jednot</w:t>
      </w:r>
      <w:r w:rsidR="00872921">
        <w:t>e</w:t>
      </w:r>
      <w:r w:rsidR="00395E25">
        <w:t>k</w:t>
      </w:r>
    </w:p>
    <w:p w14:paraId="6FE0996E" w14:textId="1D86C05C" w:rsidR="00C10823" w:rsidRDefault="0073704D" w:rsidP="00C10823">
      <w:pPr>
        <w:ind w:left="708" w:right="566"/>
      </w:pPr>
      <w:r>
        <w:t xml:space="preserve">- </w:t>
      </w:r>
      <w:r w:rsidR="006F7EF4">
        <w:t>každá jednotky má dvě místa odvodu kondenzátu, tzn je třeba zajistit dodávku a připojení celkem 6 ks sifonů</w:t>
      </w:r>
      <w:r w:rsidR="00C10823">
        <w:t>.</w:t>
      </w:r>
    </w:p>
    <w:p w14:paraId="4DCA0048" w14:textId="64A06DB3" w:rsidR="00395E25" w:rsidRDefault="00395E25" w:rsidP="00C10823">
      <w:pPr>
        <w:ind w:left="708" w:right="566"/>
      </w:pPr>
      <w:r>
        <w:t xml:space="preserve">- </w:t>
      </w:r>
      <w:r w:rsidR="008D0846">
        <w:t xml:space="preserve">každé hrdlo odvodu kondenzátu </w:t>
      </w:r>
      <w:r w:rsidR="008D0846" w:rsidRPr="00B33A1C">
        <w:rPr>
          <w:u w:val="single"/>
        </w:rPr>
        <w:t>musí mít svůj vlastní sifon</w:t>
      </w:r>
      <w:r w:rsidR="008D0846">
        <w:t xml:space="preserve"> z důvodu různých tlakových poměrů v jednotlivých komorách jednotek.</w:t>
      </w:r>
    </w:p>
    <w:p w14:paraId="2D999067" w14:textId="77777777" w:rsidR="001D2EEE" w:rsidRDefault="001D2EEE" w:rsidP="001D2EEE">
      <w:pPr>
        <w:shd w:val="clear" w:color="auto" w:fill="FFFFFF"/>
        <w:jc w:val="both"/>
        <w:rPr>
          <w:u w:val="single"/>
        </w:rPr>
      </w:pPr>
    </w:p>
    <w:p w14:paraId="78D37AD9" w14:textId="3CC34095" w:rsidR="00317C01" w:rsidRPr="0062087C" w:rsidRDefault="00240BB3" w:rsidP="0062087C">
      <w:r w:rsidRPr="0062087C">
        <w:t xml:space="preserve">7.4  </w:t>
      </w:r>
      <w:r w:rsidR="0062087C">
        <w:t xml:space="preserve">     </w:t>
      </w:r>
      <w:r w:rsidR="00317C01" w:rsidRPr="0062087C">
        <w:t>Topení</w:t>
      </w:r>
      <w:r w:rsidR="00031ABE">
        <w:t>, plyn</w:t>
      </w:r>
    </w:p>
    <w:p w14:paraId="421D3164" w14:textId="6BC79AC2" w:rsidR="002D6043" w:rsidRDefault="002D6043" w:rsidP="002D6043">
      <w:pPr>
        <w:ind w:left="708" w:right="566"/>
      </w:pPr>
      <w:r>
        <w:t xml:space="preserve">- </w:t>
      </w:r>
      <w:r w:rsidR="008D0846">
        <w:t xml:space="preserve">profese ÚT </w:t>
      </w:r>
      <w:r w:rsidR="003433BE">
        <w:t xml:space="preserve">zajistí dodávku, </w:t>
      </w:r>
      <w:r w:rsidR="008D0846">
        <w:t xml:space="preserve">montáž a zapojení směšovacích uzlů na teplovodní výměníky </w:t>
      </w:r>
      <w:r w:rsidR="00AE2FF6">
        <w:t xml:space="preserve">VZT </w:t>
      </w:r>
      <w:r w:rsidR="008D0846">
        <w:t>zařízení</w:t>
      </w:r>
      <w:r w:rsidR="00AE2FF6">
        <w:t>.</w:t>
      </w:r>
      <w:r w:rsidR="005C063C">
        <w:t xml:space="preserve"> </w:t>
      </w:r>
      <w:r w:rsidR="00216040">
        <w:t>Výpis</w:t>
      </w:r>
      <w:r w:rsidR="005C063C">
        <w:t xml:space="preserve"> jednotek a výkonů je uveden v</w:t>
      </w:r>
      <w:r w:rsidR="00175CED">
        <w:t> této technické zprávě a v Seznamu strojů a zařízení</w:t>
      </w:r>
      <w:r w:rsidR="008274DD">
        <w:t>.</w:t>
      </w:r>
      <w:r w:rsidR="008D0846">
        <w:t xml:space="preserve"> </w:t>
      </w:r>
      <w:r w:rsidR="008274DD">
        <w:t xml:space="preserve">Bude prověřeno </w:t>
      </w:r>
      <w:r w:rsidR="00F84B1F">
        <w:t xml:space="preserve">zapojení a funkce zónových ohřívačů </w:t>
      </w:r>
      <w:proofErr w:type="spellStart"/>
      <w:r w:rsidR="00F84B1F">
        <w:t>osušoven</w:t>
      </w:r>
      <w:proofErr w:type="spellEnd"/>
      <w:r w:rsidR="00F84B1F">
        <w:t>.</w:t>
      </w:r>
    </w:p>
    <w:p w14:paraId="428924F0" w14:textId="74FCA590" w:rsidR="00317C01" w:rsidRDefault="00317C01" w:rsidP="002D6043">
      <w:pPr>
        <w:ind w:left="708" w:right="566"/>
        <w:rPr>
          <w:u w:val="single"/>
        </w:rPr>
      </w:pPr>
    </w:p>
    <w:p w14:paraId="225AD36C" w14:textId="2C4EC974" w:rsidR="00317C01" w:rsidRPr="0062087C" w:rsidRDefault="00240BB3" w:rsidP="0062087C">
      <w:pPr>
        <w:pStyle w:val="Zkladntextodsazen"/>
        <w:ind w:left="0"/>
      </w:pPr>
      <w:r w:rsidRPr="0062087C">
        <w:t xml:space="preserve">7.5  </w:t>
      </w:r>
      <w:r w:rsidR="0062087C" w:rsidRPr="0062087C">
        <w:t xml:space="preserve">      </w:t>
      </w:r>
      <w:r w:rsidR="00317C01" w:rsidRPr="0062087C">
        <w:t>Měření a regulace</w:t>
      </w:r>
      <w:r w:rsidR="005B00C5">
        <w:t xml:space="preserve"> </w:t>
      </w:r>
    </w:p>
    <w:p w14:paraId="251D0051" w14:textId="253AD90D" w:rsidR="000E760F" w:rsidRDefault="00C91E53" w:rsidP="00C91E53">
      <w:pPr>
        <w:ind w:left="708" w:right="566"/>
      </w:pPr>
      <w:r>
        <w:t xml:space="preserve">- </w:t>
      </w:r>
      <w:r w:rsidR="002736CA" w:rsidRPr="00C91E53">
        <w:t xml:space="preserve">systém </w:t>
      </w:r>
      <w:proofErr w:type="spellStart"/>
      <w:r w:rsidR="002736CA" w:rsidRPr="00C91E53">
        <w:t>MaR</w:t>
      </w:r>
      <w:proofErr w:type="spellEnd"/>
      <w:r w:rsidR="002736CA" w:rsidRPr="00C91E53">
        <w:t xml:space="preserve"> </w:t>
      </w:r>
      <w:r w:rsidR="008D0846" w:rsidRPr="00C91E53">
        <w:t xml:space="preserve">je </w:t>
      </w:r>
      <w:r w:rsidR="00050A24" w:rsidRPr="00C91E53">
        <w:t xml:space="preserve">součástí dodávky </w:t>
      </w:r>
      <w:r w:rsidR="005B13C5">
        <w:t>bazénové jednotky (zařízení č.60)</w:t>
      </w:r>
      <w:r w:rsidR="00DD799D">
        <w:t xml:space="preserve">. Přes rozhraní MODBUS </w:t>
      </w:r>
      <w:r w:rsidR="007235DE">
        <w:t>j</w:t>
      </w:r>
      <w:r w:rsidR="00DD799D">
        <w:t xml:space="preserve">e možné jednotku připojit do nadřazeného systému </w:t>
      </w:r>
      <w:proofErr w:type="spellStart"/>
      <w:r w:rsidR="00DD799D">
        <w:t>MaR</w:t>
      </w:r>
      <w:proofErr w:type="spellEnd"/>
      <w:r w:rsidR="00DD799D">
        <w:t>.</w:t>
      </w:r>
      <w:r w:rsidR="000E760F">
        <w:t xml:space="preserve"> </w:t>
      </w:r>
    </w:p>
    <w:p w14:paraId="189E6E25" w14:textId="08C4666B" w:rsidR="004643A5" w:rsidRDefault="000E760F" w:rsidP="00C91E53">
      <w:pPr>
        <w:ind w:left="708" w:right="566"/>
      </w:pPr>
      <w:r>
        <w:t xml:space="preserve">Jednotky pro větrání šaten </w:t>
      </w:r>
      <w:r w:rsidR="007235DE">
        <w:t xml:space="preserve">(zařízení č. 56, 57) </w:t>
      </w:r>
      <w:r>
        <w:t xml:space="preserve">jsou dodány bez systému </w:t>
      </w:r>
      <w:proofErr w:type="spellStart"/>
      <w:r>
        <w:t>MaR</w:t>
      </w:r>
      <w:proofErr w:type="spellEnd"/>
      <w:r w:rsidR="004643A5">
        <w:t xml:space="preserve"> a</w:t>
      </w:r>
      <w:r w:rsidR="00CF793C">
        <w:t xml:space="preserve"> bude pro ně nutné externí dodávkou zajistit </w:t>
      </w:r>
      <w:r w:rsidR="004643A5">
        <w:t>následující funkce:</w:t>
      </w:r>
    </w:p>
    <w:p w14:paraId="3ECD1C43" w14:textId="697D006C" w:rsidR="004643A5" w:rsidRDefault="004E2D88" w:rsidP="004643A5">
      <w:pPr>
        <w:pStyle w:val="Odstavecseseznamem"/>
        <w:numPr>
          <w:ilvl w:val="0"/>
          <w:numId w:val="17"/>
        </w:numPr>
        <w:ind w:right="566"/>
      </w:pPr>
      <w:proofErr w:type="spellStart"/>
      <w:r>
        <w:t>p</w:t>
      </w:r>
      <w:r w:rsidR="004643A5">
        <w:t>ro</w:t>
      </w:r>
      <w:r>
        <w:t>timrazovou</w:t>
      </w:r>
      <w:proofErr w:type="spellEnd"/>
      <w:r>
        <w:t xml:space="preserve"> ochranu výměníků</w:t>
      </w:r>
    </w:p>
    <w:p w14:paraId="3A8543D4" w14:textId="730F2058" w:rsidR="004E2D88" w:rsidRDefault="004E2D88" w:rsidP="004643A5">
      <w:pPr>
        <w:pStyle w:val="Odstavecseseznamem"/>
        <w:numPr>
          <w:ilvl w:val="0"/>
          <w:numId w:val="17"/>
        </w:numPr>
        <w:ind w:right="566"/>
      </w:pPr>
      <w:r>
        <w:t>teplotní čidla ODA, SUP, ETA, EHA</w:t>
      </w:r>
      <w:r w:rsidR="008C24ED">
        <w:t xml:space="preserve">, </w:t>
      </w:r>
      <w:r w:rsidR="00F050D8">
        <w:t xml:space="preserve">zóna </w:t>
      </w:r>
      <w:proofErr w:type="spellStart"/>
      <w:r w:rsidR="00F050D8">
        <w:t>osušovny</w:t>
      </w:r>
      <w:proofErr w:type="spellEnd"/>
    </w:p>
    <w:p w14:paraId="29E60E10" w14:textId="28DC60AE" w:rsidR="00B44705" w:rsidRDefault="00B44705" w:rsidP="004643A5">
      <w:pPr>
        <w:pStyle w:val="Odstavecseseznamem"/>
        <w:numPr>
          <w:ilvl w:val="0"/>
          <w:numId w:val="17"/>
        </w:numPr>
        <w:ind w:right="566"/>
      </w:pPr>
      <w:r>
        <w:t xml:space="preserve">čidla tlakové diference – filtry, </w:t>
      </w:r>
      <w:r w:rsidR="000E4A8A">
        <w:t xml:space="preserve">ventilátory, </w:t>
      </w:r>
      <w:r>
        <w:t>deskový rekuperátor</w:t>
      </w:r>
      <w:r w:rsidR="008E38A7">
        <w:t xml:space="preserve"> (namrzání)</w:t>
      </w:r>
    </w:p>
    <w:p w14:paraId="27D8870C" w14:textId="2AF9428C" w:rsidR="008E38A7" w:rsidRDefault="008E38A7" w:rsidP="004643A5">
      <w:pPr>
        <w:pStyle w:val="Odstavecseseznamem"/>
        <w:numPr>
          <w:ilvl w:val="0"/>
          <w:numId w:val="17"/>
        </w:numPr>
        <w:ind w:right="566"/>
      </w:pPr>
      <w:r>
        <w:t>servopohony klapek</w:t>
      </w:r>
      <w:r w:rsidR="00CD5443">
        <w:t xml:space="preserve"> vč. klapky by-passu rekuperace. Vstupní klapka ODA – </w:t>
      </w:r>
      <w:proofErr w:type="spellStart"/>
      <w:r w:rsidR="00CD5443">
        <w:t>servo</w:t>
      </w:r>
      <w:proofErr w:type="spellEnd"/>
      <w:r w:rsidR="00CD5443">
        <w:t xml:space="preserve"> s havarijní funkcí</w:t>
      </w:r>
    </w:p>
    <w:p w14:paraId="6EBEABAB" w14:textId="434ACEF8" w:rsidR="00135452" w:rsidRDefault="00135452" w:rsidP="004643A5">
      <w:pPr>
        <w:pStyle w:val="Odstavecseseznamem"/>
        <w:numPr>
          <w:ilvl w:val="0"/>
          <w:numId w:val="17"/>
        </w:numPr>
        <w:ind w:right="566"/>
      </w:pPr>
      <w:r>
        <w:t xml:space="preserve">řízení teploty přiváděného vzduchu, </w:t>
      </w:r>
      <w:proofErr w:type="spellStart"/>
      <w:r>
        <w:t>resp</w:t>
      </w:r>
      <w:proofErr w:type="spellEnd"/>
      <w:r>
        <w:t xml:space="preserve"> 3- cestného ventil</w:t>
      </w:r>
      <w:r w:rsidR="00BE3E97">
        <w:t>u ÚT, spouštění oběhového čerpadla</w:t>
      </w:r>
      <w:r w:rsidR="005F5F1E">
        <w:t>, zapínání kotle, … viz PD ÚT</w:t>
      </w:r>
    </w:p>
    <w:p w14:paraId="206E89AA" w14:textId="0F1C7F84" w:rsidR="00CA781E" w:rsidRDefault="00CA781E" w:rsidP="004643A5">
      <w:pPr>
        <w:pStyle w:val="Odstavecseseznamem"/>
        <w:numPr>
          <w:ilvl w:val="0"/>
          <w:numId w:val="17"/>
        </w:numPr>
        <w:ind w:right="566"/>
      </w:pPr>
      <w:r>
        <w:t>řízení otáček ventilátorů (EC motory)</w:t>
      </w:r>
    </w:p>
    <w:p w14:paraId="46C6EEE6" w14:textId="1E221E01" w:rsidR="00246E29" w:rsidRDefault="00E703F5" w:rsidP="004643A5">
      <w:pPr>
        <w:pStyle w:val="Odstavecseseznamem"/>
        <w:numPr>
          <w:ilvl w:val="0"/>
          <w:numId w:val="17"/>
        </w:numPr>
        <w:ind w:right="566"/>
      </w:pPr>
      <w:r>
        <w:t xml:space="preserve">řízení teploty vzduchu pro </w:t>
      </w:r>
      <w:proofErr w:type="spellStart"/>
      <w:r>
        <w:t>osušovny</w:t>
      </w:r>
      <w:proofErr w:type="spellEnd"/>
      <w:r>
        <w:t xml:space="preserve"> – ovládání </w:t>
      </w:r>
      <w:proofErr w:type="gramStart"/>
      <w:r>
        <w:t>3-cestného</w:t>
      </w:r>
      <w:proofErr w:type="gramEnd"/>
      <w:r>
        <w:t xml:space="preserve"> ventilu a oběhového čerpadla</w:t>
      </w:r>
      <w:r w:rsidR="0080155B">
        <w:t xml:space="preserve"> pro zónové ohřívače</w:t>
      </w:r>
    </w:p>
    <w:p w14:paraId="719F12DE" w14:textId="48F2FAFF" w:rsidR="00CA781E" w:rsidRDefault="00246E29" w:rsidP="004643A5">
      <w:pPr>
        <w:pStyle w:val="Odstavecseseznamem"/>
        <w:numPr>
          <w:ilvl w:val="0"/>
          <w:numId w:val="17"/>
        </w:numPr>
        <w:ind w:right="566"/>
      </w:pPr>
      <w:r>
        <w:t>chod jednotky v časových a výkonových režimech</w:t>
      </w:r>
      <w:r w:rsidR="00055B90">
        <w:t xml:space="preserve"> dle požadavků uživatele</w:t>
      </w:r>
    </w:p>
    <w:p w14:paraId="27A47715" w14:textId="6B792423" w:rsidR="007235DE" w:rsidRDefault="007235DE" w:rsidP="004643A5">
      <w:pPr>
        <w:pStyle w:val="Odstavecseseznamem"/>
        <w:numPr>
          <w:ilvl w:val="0"/>
          <w:numId w:val="17"/>
        </w:numPr>
        <w:ind w:right="566"/>
      </w:pPr>
      <w:r>
        <w:t>monitorování chybových a provozních stavů</w:t>
      </w:r>
    </w:p>
    <w:p w14:paraId="41FC61A1" w14:textId="2DF34276" w:rsidR="00055B90" w:rsidRDefault="00055B90" w:rsidP="004643A5">
      <w:pPr>
        <w:pStyle w:val="Odstavecseseznamem"/>
        <w:numPr>
          <w:ilvl w:val="0"/>
          <w:numId w:val="17"/>
        </w:numPr>
        <w:ind w:right="566"/>
      </w:pPr>
      <w:r>
        <w:t xml:space="preserve">vzdálený přístup </w:t>
      </w:r>
      <w:r w:rsidR="00CF65BF">
        <w:t xml:space="preserve">do systému </w:t>
      </w:r>
      <w:proofErr w:type="spellStart"/>
      <w:r w:rsidR="00CF65BF">
        <w:t>MaR</w:t>
      </w:r>
      <w:proofErr w:type="spellEnd"/>
      <w:r w:rsidR="00CF65BF">
        <w:t xml:space="preserve"> </w:t>
      </w:r>
      <w:r>
        <w:t>pro servisní organizaci</w:t>
      </w:r>
    </w:p>
    <w:p w14:paraId="77383A4A" w14:textId="432110A9" w:rsidR="005B00C5" w:rsidRDefault="005B00C5">
      <w:pPr>
        <w:ind w:left="360"/>
        <w:rPr>
          <w:sz w:val="22"/>
        </w:rPr>
      </w:pPr>
    </w:p>
    <w:p w14:paraId="6688ECE6" w14:textId="77777777" w:rsidR="005B00C5" w:rsidRDefault="005B00C5">
      <w:pPr>
        <w:ind w:left="360"/>
        <w:rPr>
          <w:sz w:val="22"/>
        </w:rPr>
      </w:pPr>
    </w:p>
    <w:p w14:paraId="477AC9A2" w14:textId="77777777" w:rsidR="00787A93" w:rsidRDefault="00787A93">
      <w:pPr>
        <w:ind w:left="360"/>
        <w:rPr>
          <w:sz w:val="22"/>
        </w:rPr>
      </w:pPr>
    </w:p>
    <w:p w14:paraId="065389F0" w14:textId="77777777" w:rsidR="00317C01" w:rsidRDefault="00317C01">
      <w:pPr>
        <w:pStyle w:val="Zkladntextodsazen"/>
        <w:ind w:left="0"/>
        <w:rPr>
          <w:b/>
          <w:u w:val="single"/>
        </w:rPr>
      </w:pPr>
      <w:r>
        <w:rPr>
          <w:b/>
          <w:u w:val="single"/>
        </w:rPr>
        <w:t>8.0 Pokyny pro konstrukční zpracování</w:t>
      </w:r>
    </w:p>
    <w:p w14:paraId="4DDF67CC" w14:textId="77777777" w:rsidR="00317C01" w:rsidRDefault="00317C01">
      <w:pPr>
        <w:pStyle w:val="Zkladntext"/>
        <w:ind w:left="709" w:hanging="709"/>
      </w:pPr>
    </w:p>
    <w:p w14:paraId="0E9DCC03" w14:textId="77777777" w:rsidR="00317C01" w:rsidRDefault="00317C01" w:rsidP="00E7699A">
      <w:pPr>
        <w:pStyle w:val="Zkladntext"/>
        <w:ind w:left="709" w:hanging="709"/>
        <w:jc w:val="left"/>
      </w:pPr>
      <w:r>
        <w:t>8.1</w:t>
      </w:r>
      <w:r>
        <w:tab/>
        <w:t>V projektové dokumentaci byly použity převážně typové elementy a díly potrubí dle norem.</w:t>
      </w:r>
    </w:p>
    <w:p w14:paraId="56A84CD4" w14:textId="77777777" w:rsidR="00317C01" w:rsidRDefault="00317C01" w:rsidP="00E7699A">
      <w:pPr>
        <w:pStyle w:val="Zkladntext"/>
        <w:ind w:left="709"/>
        <w:jc w:val="left"/>
      </w:pPr>
      <w:r>
        <w:t>Některé potrubní díly jsou navrženy s přídavkem pro vyrovnání nepřesností.</w:t>
      </w:r>
    </w:p>
    <w:p w14:paraId="1BF388BF" w14:textId="2C9327EA" w:rsidR="00317C01" w:rsidRDefault="00317C01" w:rsidP="00E7699A">
      <w:pPr>
        <w:pStyle w:val="Zkladntext"/>
        <w:ind w:left="709"/>
        <w:jc w:val="left"/>
      </w:pPr>
      <w:r>
        <w:t xml:space="preserve">Případné další zvláštní požadavky </w:t>
      </w:r>
      <w:r w:rsidR="00955EC8">
        <w:t>budou</w:t>
      </w:r>
      <w:r>
        <w:t xml:space="preserve"> patrné z</w:t>
      </w:r>
      <w:r w:rsidR="00955EC8">
        <w:t xml:space="preserve"> realizační</w:t>
      </w:r>
      <w:r>
        <w:t> výkresové dokumentace a ze seznamu strojů</w:t>
      </w:r>
      <w:r w:rsidR="00955EC8">
        <w:t xml:space="preserve"> </w:t>
      </w:r>
      <w:r>
        <w:t xml:space="preserve">a zařízení.  </w:t>
      </w:r>
    </w:p>
    <w:p w14:paraId="54DAA93C" w14:textId="77777777" w:rsidR="00787A93" w:rsidRDefault="00787A93" w:rsidP="00E7699A">
      <w:pPr>
        <w:pStyle w:val="Zkladntext"/>
        <w:ind w:left="709" w:hanging="709"/>
        <w:jc w:val="left"/>
      </w:pPr>
    </w:p>
    <w:p w14:paraId="2ADCBAA9" w14:textId="42D5072D" w:rsidR="00AA7DDF" w:rsidRDefault="00AA7DDF" w:rsidP="00764FB3">
      <w:pPr>
        <w:pStyle w:val="Zkladntext"/>
        <w:ind w:left="709" w:hanging="709"/>
        <w:jc w:val="left"/>
      </w:pPr>
      <w:r>
        <w:t>8.2</w:t>
      </w:r>
      <w:r>
        <w:tab/>
        <w:t xml:space="preserve">Veškeré potrubí je zhotoveno z předizolovaného PUR potrubí </w:t>
      </w:r>
      <w:proofErr w:type="gramStart"/>
      <w:r>
        <w:t>20mm</w:t>
      </w:r>
      <w:proofErr w:type="gramEnd"/>
      <w:r>
        <w:t xml:space="preserve"> s Al polepem ve standardu ALP, P-3 </w:t>
      </w:r>
      <w:proofErr w:type="spellStart"/>
      <w:r>
        <w:t>ductal</w:t>
      </w:r>
      <w:proofErr w:type="spellEnd"/>
      <w:r>
        <w:t>, … - těsnost ATC 2 „D“</w:t>
      </w:r>
    </w:p>
    <w:p w14:paraId="05BA0A4D" w14:textId="77777777" w:rsidR="00600620" w:rsidRDefault="00600620" w:rsidP="00600620">
      <w:pPr>
        <w:ind w:right="140"/>
      </w:pPr>
    </w:p>
    <w:p w14:paraId="023A9DEB" w14:textId="79E8E9EB" w:rsidR="002D6043" w:rsidRDefault="0095648C" w:rsidP="00E7699A">
      <w:pPr>
        <w:pStyle w:val="Zkladntext"/>
        <w:ind w:left="709" w:hanging="709"/>
        <w:jc w:val="left"/>
      </w:pPr>
      <w:r>
        <w:t>8.</w:t>
      </w:r>
      <w:r w:rsidR="008A618F">
        <w:t>3</w:t>
      </w:r>
      <w:r w:rsidR="00787A93">
        <w:t xml:space="preserve">       </w:t>
      </w:r>
      <w:r w:rsidR="002D6043">
        <w:t xml:space="preserve"> </w:t>
      </w:r>
      <w:r w:rsidR="008A618F">
        <w:t>Závěsy čtyřhranného potrubí budou obsahovat minimálně jeden pružný člen s pryžovou vložkou.</w:t>
      </w:r>
    </w:p>
    <w:p w14:paraId="7BDD0CB7" w14:textId="77777777" w:rsidR="00C577D8" w:rsidRDefault="00C577D8" w:rsidP="00E7699A">
      <w:pPr>
        <w:pStyle w:val="Zkladntext"/>
        <w:ind w:left="709" w:hanging="709"/>
        <w:jc w:val="left"/>
      </w:pPr>
    </w:p>
    <w:p w14:paraId="764BDF6C" w14:textId="4FB30B41" w:rsidR="00317C01" w:rsidRDefault="00317C01">
      <w:pPr>
        <w:pStyle w:val="Zkladntextodsazen"/>
        <w:ind w:left="0"/>
        <w:rPr>
          <w:b/>
          <w:u w:val="single"/>
        </w:rPr>
      </w:pPr>
    </w:p>
    <w:p w14:paraId="22C38E10" w14:textId="77777777" w:rsidR="00940C60" w:rsidRDefault="00940C60">
      <w:pPr>
        <w:pStyle w:val="Zkladntextodsazen"/>
        <w:ind w:left="0"/>
        <w:rPr>
          <w:b/>
          <w:u w:val="single"/>
        </w:rPr>
      </w:pPr>
    </w:p>
    <w:p w14:paraId="57C72D91" w14:textId="77777777" w:rsidR="00317C01" w:rsidRDefault="00317C01">
      <w:pPr>
        <w:pStyle w:val="Zkladntextodsazen"/>
        <w:ind w:left="0"/>
        <w:rPr>
          <w:b/>
          <w:u w:val="single"/>
        </w:rPr>
      </w:pPr>
      <w:r>
        <w:rPr>
          <w:b/>
          <w:u w:val="single"/>
        </w:rPr>
        <w:t>9.0 Pokyny pro provoz zařízení a investora</w:t>
      </w:r>
    </w:p>
    <w:p w14:paraId="0F2BECEB" w14:textId="77777777" w:rsidR="00317C01" w:rsidRDefault="00317C01"/>
    <w:p w14:paraId="232CB3A9" w14:textId="4FFEE7A5" w:rsidR="00317C01" w:rsidRDefault="00DA2284">
      <w:pPr>
        <w:pStyle w:val="Zkladntext"/>
        <w:ind w:left="709"/>
      </w:pPr>
      <w:r>
        <w:t>Před předáním díla je nutné u</w:t>
      </w:r>
      <w:r w:rsidR="00317C01">
        <w:t>živatel</w:t>
      </w:r>
      <w:r>
        <w:t>e</w:t>
      </w:r>
      <w:r w:rsidR="00317C01">
        <w:t xml:space="preserve"> seznámit</w:t>
      </w:r>
      <w:r>
        <w:t xml:space="preserve"> se vzduchotechnickým zařízením, jeho údržbou, provozními předpisy </w:t>
      </w:r>
      <w:r w:rsidR="00317C01">
        <w:t xml:space="preserve">a další dokumentací, která bude </w:t>
      </w:r>
      <w:r w:rsidR="00787A93">
        <w:t>součástí předání</w:t>
      </w:r>
      <w:r w:rsidR="00317C01">
        <w:t xml:space="preserve"> díla.</w:t>
      </w:r>
    </w:p>
    <w:p w14:paraId="04F52E65" w14:textId="77777777" w:rsidR="00317C01" w:rsidRDefault="00317C01">
      <w:pPr>
        <w:pStyle w:val="Zkladntext"/>
        <w:ind w:left="709" w:hanging="709"/>
      </w:pPr>
    </w:p>
    <w:p w14:paraId="4D017D8E" w14:textId="2EC67CF4" w:rsidR="00317C01" w:rsidRDefault="00317C01">
      <w:pPr>
        <w:pStyle w:val="Zkladntext"/>
        <w:ind w:left="709" w:hanging="709"/>
      </w:pPr>
      <w:r>
        <w:t>9.1      Před uvedením zařízení do provozu je nutné provést prohlídku celého zařízení, zejména je nutno</w:t>
      </w:r>
      <w:r w:rsidR="00787A93">
        <w:t xml:space="preserve"> z</w:t>
      </w:r>
      <w:r>
        <w:t>kontrolovat:</w:t>
      </w:r>
    </w:p>
    <w:p w14:paraId="4D3A9883" w14:textId="3494EF25" w:rsidR="00317C01" w:rsidRDefault="00317C01" w:rsidP="003556E0">
      <w:pPr>
        <w:pStyle w:val="Zkladntext"/>
        <w:numPr>
          <w:ilvl w:val="0"/>
          <w:numId w:val="9"/>
        </w:numPr>
      </w:pPr>
      <w:r>
        <w:t xml:space="preserve">zda v zařízení nejsou žádné zapomenuté předměty    </w:t>
      </w:r>
    </w:p>
    <w:p w14:paraId="5BF9B0F4" w14:textId="01C81E97" w:rsidR="00317C01" w:rsidRDefault="00317C01" w:rsidP="003556E0">
      <w:pPr>
        <w:pStyle w:val="Zkladntext"/>
        <w:numPr>
          <w:ilvl w:val="0"/>
          <w:numId w:val="9"/>
        </w:numPr>
      </w:pPr>
      <w:r>
        <w:t xml:space="preserve">zda </w:t>
      </w:r>
      <w:r w:rsidR="00787A93">
        <w:t>jsou mechanicky v pořádku</w:t>
      </w:r>
      <w:r>
        <w:t xml:space="preserve"> všech</w:t>
      </w:r>
      <w:r w:rsidR="00787A93">
        <w:t>ny</w:t>
      </w:r>
      <w:r>
        <w:t xml:space="preserve"> rotující a pohybující se část</w:t>
      </w:r>
      <w:r w:rsidR="00787A93">
        <w:t>i</w:t>
      </w:r>
    </w:p>
    <w:p w14:paraId="150678E7" w14:textId="29D60C77" w:rsidR="00317C01" w:rsidRDefault="00317C01" w:rsidP="003556E0">
      <w:pPr>
        <w:pStyle w:val="Odstavecseseznamem"/>
        <w:numPr>
          <w:ilvl w:val="0"/>
          <w:numId w:val="9"/>
        </w:numPr>
      </w:pPr>
      <w:r>
        <w:t>lehkost a správný směr otáčení oběžného kola ventilátor</w:t>
      </w:r>
      <w:r w:rsidR="003E343D">
        <w:t>ů</w:t>
      </w:r>
    </w:p>
    <w:p w14:paraId="39007F55" w14:textId="76A3ACB9" w:rsidR="00787A93" w:rsidRDefault="00675D20" w:rsidP="003556E0">
      <w:pPr>
        <w:pStyle w:val="Odstavecseseznamem"/>
        <w:numPr>
          <w:ilvl w:val="0"/>
          <w:numId w:val="9"/>
        </w:numPr>
      </w:pPr>
      <w:r>
        <w:t>zda je provedeno řádné ukotvení všech součástí a potrubních dílů a jsou ošetřeny konstrukční prvky proti úrazu (závitové tyče, nosné profily atp.)</w:t>
      </w:r>
    </w:p>
    <w:p w14:paraId="3458FDDA" w14:textId="77777777" w:rsidR="00317C01" w:rsidRDefault="00317C01">
      <w:pPr>
        <w:ind w:left="142"/>
      </w:pPr>
    </w:p>
    <w:p w14:paraId="550F560E" w14:textId="77777777" w:rsidR="00317C01" w:rsidRDefault="00317C01">
      <w:pPr>
        <w:pStyle w:val="Zkladntext"/>
        <w:ind w:left="709" w:hanging="709"/>
      </w:pPr>
      <w:r>
        <w:t>9.2</w:t>
      </w:r>
      <w:r>
        <w:tab/>
        <w:t>Pokyny pro údržbu zařízení</w:t>
      </w:r>
    </w:p>
    <w:p w14:paraId="4F17D6D4" w14:textId="1B6D4F41" w:rsidR="000E1BC2" w:rsidRDefault="00317C01">
      <w:pPr>
        <w:pStyle w:val="Zkladntext"/>
        <w:ind w:left="709"/>
      </w:pPr>
      <w:r>
        <w:t>Pravidelná prohlídka a údržba se provádí jen pokud je zařízení vypnuto. Nutno respektovat předpisy</w:t>
      </w:r>
      <w:r w:rsidR="003601A2">
        <w:t xml:space="preserve"> a návody</w:t>
      </w:r>
      <w:r>
        <w:t xml:space="preserve"> podle průvodní dokumentace.</w:t>
      </w:r>
      <w:r w:rsidR="003601A2">
        <w:t xml:space="preserve"> Součástí předání díla bude </w:t>
      </w:r>
      <w:r w:rsidR="00B709FE">
        <w:t>provozní řád s</w:t>
      </w:r>
      <w:r w:rsidR="000F561A">
        <w:t> konkrétními úkony a</w:t>
      </w:r>
      <w:r w:rsidR="00687E6A">
        <w:t xml:space="preserve"> jejich termíny.</w:t>
      </w:r>
      <w:r>
        <w:t xml:space="preserve">      </w:t>
      </w:r>
    </w:p>
    <w:p w14:paraId="62D463B7" w14:textId="77777777" w:rsidR="00FE6423" w:rsidRDefault="00FE6423">
      <w:pPr>
        <w:pStyle w:val="Zkladntext"/>
        <w:ind w:left="709"/>
      </w:pPr>
    </w:p>
    <w:p w14:paraId="1FD84BDB" w14:textId="47E2C65B" w:rsidR="00593EF5" w:rsidRDefault="00593EF5">
      <w:pPr>
        <w:pStyle w:val="Zkladntextodsazen"/>
        <w:ind w:left="0"/>
        <w:rPr>
          <w:b/>
          <w:u w:val="single"/>
        </w:rPr>
      </w:pPr>
    </w:p>
    <w:p w14:paraId="4D36FE32" w14:textId="77777777" w:rsidR="00940C60" w:rsidRDefault="00940C60">
      <w:pPr>
        <w:pStyle w:val="Zkladntextodsazen"/>
        <w:ind w:left="0"/>
        <w:rPr>
          <w:b/>
          <w:u w:val="single"/>
        </w:rPr>
      </w:pPr>
    </w:p>
    <w:p w14:paraId="64617965" w14:textId="4783283F" w:rsidR="00317C01" w:rsidRDefault="00317C01">
      <w:pPr>
        <w:pStyle w:val="Zkladntextodsazen"/>
        <w:ind w:left="0"/>
        <w:rPr>
          <w:b/>
          <w:u w:val="single"/>
        </w:rPr>
      </w:pPr>
      <w:r>
        <w:rPr>
          <w:b/>
          <w:u w:val="single"/>
        </w:rPr>
        <w:t>10.0 Pokyny pro montážní práce</w:t>
      </w:r>
    </w:p>
    <w:p w14:paraId="0A7B0A2F" w14:textId="77777777" w:rsidR="00317C01" w:rsidRDefault="00317C01">
      <w:pPr>
        <w:pStyle w:val="Seznam2"/>
        <w:ind w:left="709" w:hanging="567"/>
        <w:jc w:val="both"/>
      </w:pPr>
    </w:p>
    <w:p w14:paraId="2D427588" w14:textId="77777777" w:rsidR="00317C01" w:rsidRDefault="00317C01">
      <w:pPr>
        <w:pStyle w:val="Zkladntext"/>
        <w:ind w:left="709" w:hanging="709"/>
      </w:pPr>
      <w:r>
        <w:t>10.1</w:t>
      </w:r>
      <w:r>
        <w:tab/>
        <w:t>Montáž zařízení bude provedena odbornou firmou nebo pod jejím dohledem.</w:t>
      </w:r>
    </w:p>
    <w:p w14:paraId="69A3AEAE" w14:textId="53FBBCC8" w:rsidR="00317C01" w:rsidRDefault="00317C01">
      <w:pPr>
        <w:pStyle w:val="Zkladntext"/>
        <w:ind w:left="709" w:hanging="709"/>
      </w:pPr>
      <w:r>
        <w:t>10.2</w:t>
      </w:r>
      <w:r>
        <w:tab/>
        <w:t xml:space="preserve">V prováděcím projektu </w:t>
      </w:r>
      <w:r w:rsidR="00011A74">
        <w:t>js</w:t>
      </w:r>
      <w:r>
        <w:t>ou případně vyznačeny základy, kotvení a stavební úpravy pro uchycení a kotvení dodaného zařízení.</w:t>
      </w:r>
    </w:p>
    <w:p w14:paraId="477145F7" w14:textId="3EC56569" w:rsidR="00317C01" w:rsidRDefault="00317C01">
      <w:pPr>
        <w:pStyle w:val="Zkladntext"/>
        <w:ind w:left="709" w:hanging="709"/>
      </w:pPr>
      <w:r>
        <w:t>10.3</w:t>
      </w:r>
      <w:r>
        <w:tab/>
        <w:t xml:space="preserve">Další závěsy a podpěry zhotovit při montáži z doplňkového materiálu. Podepření nebo zavěšení provést </w:t>
      </w:r>
      <w:r w:rsidR="00212BB9">
        <w:t xml:space="preserve">max. </w:t>
      </w:r>
      <w:r>
        <w:t xml:space="preserve">po </w:t>
      </w:r>
      <w:smartTag w:uri="urn:schemas-microsoft-com:office:smarttags" w:element="metricconverter">
        <w:smartTagPr>
          <w:attr w:name="ProductID" w:val="3 m"/>
        </w:smartTagPr>
        <w:r>
          <w:t>3 m</w:t>
        </w:r>
      </w:smartTag>
      <w:r>
        <w:t>.</w:t>
      </w:r>
    </w:p>
    <w:p w14:paraId="540439F9" w14:textId="40878438" w:rsidR="008A618F" w:rsidRDefault="00317C01" w:rsidP="00472367">
      <w:pPr>
        <w:pStyle w:val="Zkladntext"/>
        <w:ind w:left="709" w:hanging="709"/>
      </w:pPr>
      <w:r>
        <w:t>10.4</w:t>
      </w:r>
      <w:r>
        <w:tab/>
        <w:t>Některé potrubní díly jsou provedeny s</w:t>
      </w:r>
      <w:r w:rsidR="00654FB4">
        <w:t xml:space="preserve"> délkovým </w:t>
      </w:r>
      <w:r>
        <w:t>přídavkem</w:t>
      </w:r>
      <w:r w:rsidR="00654FB4">
        <w:t xml:space="preserve"> (</w:t>
      </w:r>
      <w:r>
        <w:t>volnou přírubou</w:t>
      </w:r>
      <w:r w:rsidR="00654FB4">
        <w:t>)</w:t>
      </w:r>
      <w:r>
        <w:t>. Tyto díly je nutné upravit při montáži dle potřeby.</w:t>
      </w:r>
    </w:p>
    <w:p w14:paraId="21CFCBDC" w14:textId="1241022B" w:rsidR="00A63382" w:rsidRDefault="00BA4A50" w:rsidP="00A63382">
      <w:pPr>
        <w:pStyle w:val="Zkladntext"/>
        <w:ind w:left="709" w:hanging="709"/>
      </w:pPr>
      <w:r>
        <w:t xml:space="preserve">10.5    </w:t>
      </w:r>
      <w:r w:rsidR="00A63382">
        <w:t>Při zkušebním provozu je nutno provést vyregulování přiváděného, resp. odsávaného množství od jednotlivých míst pomocí regulačních klapek a ostatních regulačních prvků, aby tato odpovídala projektové dokumentaci. Po seřízení tyto klapky (dorazy servopohonů) zajistit v nastavené poloze.</w:t>
      </w:r>
    </w:p>
    <w:p w14:paraId="3BCC812D" w14:textId="77777777" w:rsidR="00A63382" w:rsidRDefault="00A63382" w:rsidP="00A63382">
      <w:pPr>
        <w:pStyle w:val="Zkladntext"/>
        <w:ind w:left="709" w:hanging="709"/>
        <w:rPr>
          <w:rFonts w:cs="Arial"/>
          <w:shd w:val="clear" w:color="auto" w:fill="FFFFFF"/>
        </w:rPr>
      </w:pPr>
      <w:r>
        <w:t xml:space="preserve">10.6     Montáž potrubí a spojování přírub musí být provedeno s takovou precizností, aby těsnost ve spojích splňovala požadavky třídy ATC 3 „C“ u čtyřhranného potrubí a třídy ATC 2 „D“ u kruhového </w:t>
      </w:r>
      <w:proofErr w:type="gramStart"/>
      <w:r>
        <w:t>potrubí - dle</w:t>
      </w:r>
      <w:proofErr w:type="gramEnd"/>
      <w:r>
        <w:t xml:space="preserve"> normy </w:t>
      </w:r>
      <w:r>
        <w:rPr>
          <w:rFonts w:cs="Arial"/>
          <w:shd w:val="clear" w:color="auto" w:fill="FFFFFF"/>
        </w:rPr>
        <w:t>ČSN EN 16 798-3 – řešící třídy těsnosti VZT potrubí</w:t>
      </w:r>
    </w:p>
    <w:p w14:paraId="2F84756A" w14:textId="77777777" w:rsidR="00A63382" w:rsidRDefault="00A63382" w:rsidP="00A63382">
      <w:pPr>
        <w:pStyle w:val="Zkladntext"/>
        <w:ind w:left="709" w:hanging="709"/>
        <w:jc w:val="left"/>
      </w:pPr>
      <w:r>
        <w:rPr>
          <w:rFonts w:cs="Arial"/>
          <w:shd w:val="clear" w:color="auto" w:fill="FFFFFF"/>
        </w:rPr>
        <w:t>10.7      Při přerušení montážních prací je nutné volné konce potrubí zajistit proti vnikání prachu a jiných nečistot ze současně probíhající stavební činnosti</w:t>
      </w:r>
    </w:p>
    <w:p w14:paraId="24077DF3" w14:textId="77777777" w:rsidR="00954E74" w:rsidRDefault="00954E74">
      <w:pPr>
        <w:pStyle w:val="Zkladntextodsazen"/>
        <w:ind w:left="0"/>
        <w:rPr>
          <w:b/>
          <w:u w:val="single"/>
        </w:rPr>
      </w:pPr>
    </w:p>
    <w:p w14:paraId="35AC9613" w14:textId="5B870E44" w:rsidR="00940C60" w:rsidRDefault="00940C60">
      <w:pPr>
        <w:pStyle w:val="Zkladntextodsazen"/>
        <w:ind w:left="0"/>
        <w:rPr>
          <w:b/>
          <w:u w:val="single"/>
        </w:rPr>
      </w:pPr>
    </w:p>
    <w:p w14:paraId="673B1F31" w14:textId="77777777" w:rsidR="00D476E5" w:rsidRDefault="00D476E5">
      <w:pPr>
        <w:pStyle w:val="Zkladntextodsazen"/>
        <w:ind w:left="0"/>
        <w:rPr>
          <w:b/>
          <w:u w:val="single"/>
        </w:rPr>
      </w:pPr>
    </w:p>
    <w:p w14:paraId="7C2FF0DC" w14:textId="77777777" w:rsidR="00954E74" w:rsidRDefault="00954E74">
      <w:pPr>
        <w:pStyle w:val="Zkladntextodsazen"/>
        <w:ind w:left="0"/>
        <w:rPr>
          <w:b/>
          <w:u w:val="single"/>
        </w:rPr>
      </w:pPr>
    </w:p>
    <w:p w14:paraId="44AFD6A1" w14:textId="77777777" w:rsidR="00954E74" w:rsidRDefault="00954E74">
      <w:pPr>
        <w:pStyle w:val="Zkladntextodsazen"/>
        <w:ind w:left="0"/>
        <w:rPr>
          <w:b/>
          <w:u w:val="single"/>
        </w:rPr>
      </w:pPr>
    </w:p>
    <w:p w14:paraId="5D41253B" w14:textId="77777777" w:rsidR="00954E74" w:rsidRDefault="00954E74">
      <w:pPr>
        <w:pStyle w:val="Zkladntextodsazen"/>
        <w:ind w:left="0"/>
        <w:rPr>
          <w:b/>
          <w:u w:val="single"/>
        </w:rPr>
      </w:pPr>
    </w:p>
    <w:p w14:paraId="23B9F52F" w14:textId="77777777" w:rsidR="00317C01" w:rsidRDefault="00317C01">
      <w:pPr>
        <w:pStyle w:val="Zkladntextodsazen"/>
        <w:ind w:left="0"/>
        <w:rPr>
          <w:b/>
          <w:u w:val="single"/>
        </w:rPr>
      </w:pPr>
      <w:r>
        <w:rPr>
          <w:b/>
          <w:u w:val="single"/>
        </w:rPr>
        <w:t>11.0 Bezpečnostní opatření</w:t>
      </w:r>
    </w:p>
    <w:p w14:paraId="2FFFDD26" w14:textId="77777777" w:rsidR="00317C01" w:rsidRDefault="00317C01">
      <w:pPr>
        <w:pStyle w:val="Seznam2"/>
      </w:pPr>
    </w:p>
    <w:p w14:paraId="05D3C2D1" w14:textId="77777777" w:rsidR="00317C01" w:rsidRDefault="00317C01">
      <w:pPr>
        <w:pStyle w:val="Zkladntext"/>
        <w:ind w:left="709" w:hanging="709"/>
      </w:pPr>
      <w:r>
        <w:t>11.1</w:t>
      </w:r>
      <w:r>
        <w:tab/>
        <w:t xml:space="preserve">Při provozu zařízení je nutné dodržovat veškeré bezpečnostní pokyny.   </w:t>
      </w:r>
    </w:p>
    <w:p w14:paraId="27E56E65" w14:textId="4A2BC7A7" w:rsidR="00317C01" w:rsidRDefault="00317C01">
      <w:pPr>
        <w:pStyle w:val="Zkladntext"/>
        <w:ind w:left="709" w:hanging="709"/>
      </w:pPr>
      <w:r>
        <w:t>11.2</w:t>
      </w:r>
      <w:r>
        <w:tab/>
        <w:t xml:space="preserve">Všechny pohybující se části jsou opatřeny ochrannými kryty.  </w:t>
      </w:r>
    </w:p>
    <w:p w14:paraId="27C8E173" w14:textId="77777777" w:rsidR="00317C01" w:rsidRDefault="00317C01">
      <w:pPr>
        <w:pStyle w:val="Zkladntext"/>
        <w:ind w:left="709" w:hanging="709"/>
      </w:pPr>
      <w:r>
        <w:t>11.3</w:t>
      </w:r>
      <w:r>
        <w:tab/>
        <w:t xml:space="preserve">Pro rozvod elektrické energie platí normy ČSN a ESČ.   </w:t>
      </w:r>
    </w:p>
    <w:p w14:paraId="607DBA90" w14:textId="77777777" w:rsidR="00317C01" w:rsidRDefault="00317C01">
      <w:pPr>
        <w:pStyle w:val="Zkladntext"/>
        <w:ind w:left="709" w:hanging="709"/>
      </w:pPr>
      <w:r>
        <w:t>11.4</w:t>
      </w:r>
      <w:r>
        <w:tab/>
        <w:t xml:space="preserve">Zařízení musí být uzemněno a vodivě propojeno.   </w:t>
      </w:r>
    </w:p>
    <w:p w14:paraId="526B1295" w14:textId="2D95A195" w:rsidR="00317C01" w:rsidRDefault="00317C01">
      <w:pPr>
        <w:pStyle w:val="Zkladntext"/>
        <w:ind w:left="709" w:hanging="709"/>
      </w:pPr>
      <w:r>
        <w:t>11.5</w:t>
      </w:r>
      <w:r>
        <w:tab/>
        <w:t xml:space="preserve">Při prohlídce a údržbě </w:t>
      </w:r>
      <w:r w:rsidR="0003267D">
        <w:t>ventilátorů</w:t>
      </w:r>
      <w:r>
        <w:t xml:space="preserve"> je třeba toto zařízení odpojit od el. sítě a zabezpečit tak, aby</w:t>
      </w:r>
      <w:r w:rsidR="00DD3672">
        <w:t xml:space="preserve"> </w:t>
      </w:r>
      <w:r>
        <w:t xml:space="preserve">nebylo možné spustit zařízení do provozu jinou osobou.      </w:t>
      </w:r>
    </w:p>
    <w:p w14:paraId="62B73799" w14:textId="486833CC" w:rsidR="00317C01" w:rsidRDefault="00317C01">
      <w:pPr>
        <w:ind w:left="851" w:hanging="425"/>
      </w:pPr>
    </w:p>
    <w:p w14:paraId="6097F857" w14:textId="77777777" w:rsidR="005152D5" w:rsidRDefault="005152D5">
      <w:pPr>
        <w:ind w:left="851" w:hanging="425"/>
      </w:pPr>
    </w:p>
    <w:p w14:paraId="0377B3EB" w14:textId="77777777" w:rsidR="0095648C" w:rsidRDefault="0095648C">
      <w:pPr>
        <w:pStyle w:val="Zkladntextodsazen"/>
        <w:ind w:left="0"/>
        <w:rPr>
          <w:b/>
          <w:u w:val="single"/>
        </w:rPr>
      </w:pPr>
    </w:p>
    <w:p w14:paraId="29DCC652" w14:textId="390628E0" w:rsidR="00317C01" w:rsidRDefault="00317C01">
      <w:pPr>
        <w:pStyle w:val="Zkladntextodsazen"/>
        <w:ind w:left="0"/>
        <w:rPr>
          <w:b/>
          <w:u w:val="single"/>
        </w:rPr>
      </w:pPr>
      <w:r>
        <w:rPr>
          <w:b/>
          <w:u w:val="single"/>
        </w:rPr>
        <w:t>12.0 Hlučnost zařízení</w:t>
      </w:r>
    </w:p>
    <w:p w14:paraId="15B0F42F" w14:textId="77777777" w:rsidR="00317C01" w:rsidRDefault="00317C01">
      <w:pPr>
        <w:ind w:left="142"/>
      </w:pPr>
    </w:p>
    <w:p w14:paraId="3F6CD4B3" w14:textId="6C8E549F" w:rsidR="0003267D" w:rsidRDefault="00DD3672" w:rsidP="00DD3672">
      <w:pPr>
        <w:pStyle w:val="Zkladntext"/>
        <w:ind w:left="709" w:hanging="709"/>
      </w:pPr>
      <w:r>
        <w:t xml:space="preserve">12.1    </w:t>
      </w:r>
      <w:r w:rsidR="00A321B7">
        <w:t xml:space="preserve"> </w:t>
      </w:r>
      <w:r>
        <w:t>V</w:t>
      </w:r>
      <w:r w:rsidR="00182BCB">
        <w:t> </w:t>
      </w:r>
      <w:r>
        <w:t>rámci</w:t>
      </w:r>
      <w:r w:rsidR="00182BCB">
        <w:t xml:space="preserve"> požadavku na</w:t>
      </w:r>
      <w:r>
        <w:t xml:space="preserve"> dodržení hodnot hluku od vzduchotechniky ve vnějším i vnitřním chráněném prostoru j</w:t>
      </w:r>
      <w:r w:rsidR="00472367">
        <w:t>sou</w:t>
      </w:r>
      <w:r w:rsidR="00182BCB">
        <w:t xml:space="preserve"> navržen</w:t>
      </w:r>
      <w:r w:rsidR="00472367">
        <w:t>é</w:t>
      </w:r>
      <w:r w:rsidR="00182BCB">
        <w:t xml:space="preserve"> jednotk</w:t>
      </w:r>
      <w:r w:rsidR="00472367">
        <w:t>y</w:t>
      </w:r>
      <w:r w:rsidR="00182BCB">
        <w:t xml:space="preserve"> </w:t>
      </w:r>
      <w:r w:rsidR="001C0A3B">
        <w:t>v provedení s velice nízkým akustickým výkonem</w:t>
      </w:r>
      <w:r w:rsidR="0003267D">
        <w:t xml:space="preserve">. </w:t>
      </w:r>
    </w:p>
    <w:p w14:paraId="66EF0D05" w14:textId="32FC2077" w:rsidR="0095648C" w:rsidRDefault="0095648C" w:rsidP="00DD3672">
      <w:pPr>
        <w:pStyle w:val="Zkladntext"/>
        <w:ind w:left="709" w:hanging="709"/>
      </w:pPr>
      <w:r>
        <w:t xml:space="preserve">12.2     </w:t>
      </w:r>
      <w:r w:rsidR="00A321B7">
        <w:t xml:space="preserve"> </w:t>
      </w:r>
      <w:r w:rsidR="00593EF5">
        <w:t>P</w:t>
      </w:r>
      <w:r w:rsidR="008A618F">
        <w:t>řipoj</w:t>
      </w:r>
      <w:r>
        <w:t xml:space="preserve">ení </w:t>
      </w:r>
      <w:r w:rsidR="008A618F">
        <w:t>potrubí na</w:t>
      </w:r>
      <w:r>
        <w:t> VZT jednotk</w:t>
      </w:r>
      <w:r w:rsidR="008B6F37">
        <w:t>y</w:t>
      </w:r>
      <w:r>
        <w:t xml:space="preserve"> je provedené </w:t>
      </w:r>
      <w:r w:rsidR="008A618F">
        <w:t>přes pružné manžety</w:t>
      </w:r>
      <w:r w:rsidR="00CF23CB">
        <w:t>.</w:t>
      </w:r>
    </w:p>
    <w:p w14:paraId="3EFC85CF" w14:textId="21B8879C" w:rsidR="00DD3672" w:rsidRDefault="0003267D" w:rsidP="007C7CF5">
      <w:pPr>
        <w:pStyle w:val="Zkladntext"/>
        <w:ind w:left="709" w:hanging="709"/>
      </w:pPr>
      <w:r>
        <w:t>12.</w:t>
      </w:r>
      <w:r w:rsidR="00CF23CB">
        <w:t>3</w:t>
      </w:r>
      <w:r>
        <w:t xml:space="preserve">   </w:t>
      </w:r>
      <w:r w:rsidR="00A321B7">
        <w:t>P</w:t>
      </w:r>
      <w:r>
        <w:t xml:space="preserve">ropojení </w:t>
      </w:r>
      <w:r w:rsidR="00682E34">
        <w:t>koncových prvků</w:t>
      </w:r>
      <w:r>
        <w:t xml:space="preserve"> je řešené</w:t>
      </w:r>
      <w:r w:rsidR="00A321B7">
        <w:t>,</w:t>
      </w:r>
      <w:r>
        <w:t xml:space="preserve"> </w:t>
      </w:r>
      <w:r w:rsidR="00A321B7">
        <w:t>pokud možno</w:t>
      </w:r>
      <w:r w:rsidR="003D00FE">
        <w:t>,</w:t>
      </w:r>
      <w:r w:rsidR="00A321B7">
        <w:t xml:space="preserve"> </w:t>
      </w:r>
      <w:r>
        <w:t>akusticky izolovanými flexibilními hadicemi. Zavěšení potrubí je pružné.</w:t>
      </w:r>
    </w:p>
    <w:p w14:paraId="480946FA" w14:textId="42F76C5A" w:rsidR="00D476E5" w:rsidRDefault="00D476E5" w:rsidP="00DD3672">
      <w:pPr>
        <w:pStyle w:val="Zkladntext"/>
        <w:ind w:left="709" w:hanging="709"/>
      </w:pPr>
      <w:r>
        <w:t>12.</w:t>
      </w:r>
      <w:r w:rsidR="007C7CF5">
        <w:t>4</w:t>
      </w:r>
      <w:r>
        <w:t xml:space="preserve">      </w:t>
      </w:r>
      <w:r w:rsidR="008A618F">
        <w:t xml:space="preserve">Do potrubí jsou </w:t>
      </w:r>
      <w:r w:rsidR="002775BF">
        <w:t>v</w:t>
      </w:r>
      <w:r w:rsidR="007D271E">
        <w:t xml:space="preserve"> rámci prostorových možností </w:t>
      </w:r>
      <w:r w:rsidR="008A618F">
        <w:t xml:space="preserve">navržené </w:t>
      </w:r>
      <w:r w:rsidR="002775BF">
        <w:t xml:space="preserve">tlumiče hluku </w:t>
      </w:r>
      <w:r w:rsidR="009B38A1">
        <w:t>s příslušným útlumem</w:t>
      </w:r>
      <w:r w:rsidR="002775BF">
        <w:t xml:space="preserve">. </w:t>
      </w:r>
    </w:p>
    <w:p w14:paraId="12F6218F" w14:textId="311FD04D" w:rsidR="00DD3672" w:rsidRDefault="00DD3672" w:rsidP="00DD3672">
      <w:pPr>
        <w:pStyle w:val="Zkladntext"/>
        <w:ind w:left="709" w:hanging="709"/>
      </w:pPr>
      <w:r>
        <w:t>12.</w:t>
      </w:r>
      <w:r w:rsidR="007C7CF5">
        <w:t>5</w:t>
      </w:r>
      <w:r>
        <w:t xml:space="preserve">      Výsledná hladina hluku na hranici chráněného prostoru musí odpovídat Nařízení vlády č.217/2016 ve znění pozdějších předpisů.</w:t>
      </w:r>
    </w:p>
    <w:p w14:paraId="19E5B242" w14:textId="34434BF0" w:rsidR="00317C01" w:rsidRDefault="00317C01">
      <w:pPr>
        <w:ind w:left="567" w:firstLine="142"/>
        <w:jc w:val="both"/>
      </w:pPr>
    </w:p>
    <w:p w14:paraId="1BF43C0F" w14:textId="068DA98A" w:rsidR="00317C01" w:rsidRPr="007C7CF5" w:rsidRDefault="00317C01">
      <w:pPr>
        <w:pStyle w:val="Zkladntextodsazen"/>
        <w:ind w:left="0"/>
        <w:rPr>
          <w:bCs/>
        </w:rPr>
      </w:pPr>
    </w:p>
    <w:p w14:paraId="03ADBA06" w14:textId="77777777" w:rsidR="00940C60" w:rsidRPr="007C7CF5" w:rsidRDefault="00940C60">
      <w:pPr>
        <w:pStyle w:val="Zkladntextodsazen"/>
        <w:ind w:left="0"/>
        <w:rPr>
          <w:bCs/>
        </w:rPr>
      </w:pPr>
    </w:p>
    <w:p w14:paraId="03B0DA21" w14:textId="77777777" w:rsidR="00317C01" w:rsidRDefault="00317C01">
      <w:pPr>
        <w:pStyle w:val="Zkladntextodsazen"/>
        <w:ind w:left="0"/>
        <w:rPr>
          <w:b/>
          <w:u w:val="single"/>
        </w:rPr>
      </w:pPr>
      <w:r>
        <w:rPr>
          <w:b/>
          <w:u w:val="single"/>
        </w:rPr>
        <w:t>13.0 Závěr</w:t>
      </w:r>
    </w:p>
    <w:p w14:paraId="32ACCCD3" w14:textId="77777777" w:rsidR="00317C01" w:rsidRDefault="00317C01">
      <w:pPr>
        <w:pStyle w:val="Zkladntextodsazen"/>
      </w:pPr>
    </w:p>
    <w:p w14:paraId="2A3A9445" w14:textId="70BACA67" w:rsidR="00317C01" w:rsidRDefault="00317C01" w:rsidP="002A4D89">
      <w:pPr>
        <w:pStyle w:val="Zkladntext"/>
        <w:numPr>
          <w:ilvl w:val="1"/>
          <w:numId w:val="2"/>
        </w:numPr>
      </w:pPr>
      <w:r>
        <w:t xml:space="preserve">Další potřebné práce a dodávky neuvedené v této technické zprávě a seznamu strojů a zařízení nejsou předmětem dodávky firmy.  </w:t>
      </w:r>
    </w:p>
    <w:p w14:paraId="07B193D2" w14:textId="77777777" w:rsidR="002A4D89" w:rsidRDefault="002A4D89" w:rsidP="002A4D89">
      <w:pPr>
        <w:pStyle w:val="Zkladntext"/>
        <w:numPr>
          <w:ilvl w:val="1"/>
          <w:numId w:val="2"/>
        </w:numPr>
      </w:pPr>
      <w:r>
        <w:t xml:space="preserve">Vzduchotechnické jednotky, ventilátory, potrubní elementy a distribuční prvky mohou mít při stejných, nebo podobných výkonových parametrech různé rozměry, typy napájení, jištění, kabeláže apod. Realizační firma je povinna před objednáním zařízení ověřit proveditelnost instalace a návaznosti ostatních profesí a případnou změnu, nebo nesoulad ohlásit zástupci stavby a technickému dozoru investora.   </w:t>
      </w:r>
    </w:p>
    <w:p w14:paraId="2456D7D6" w14:textId="35F58705" w:rsidR="00317C01" w:rsidRDefault="00317C01" w:rsidP="003556E0">
      <w:pPr>
        <w:pStyle w:val="Zkladntext"/>
        <w:numPr>
          <w:ilvl w:val="1"/>
          <w:numId w:val="2"/>
        </w:numPr>
      </w:pPr>
      <w:r>
        <w:t xml:space="preserve">Vzduchotechnické </w:t>
      </w:r>
      <w:r w:rsidR="00682E34">
        <w:t xml:space="preserve">a klimatizační </w:t>
      </w:r>
      <w:r>
        <w:t>zařízení bude udržovat požadované prostředí ve větraných prostorech za předpokladu, že bude vyrobeno, namontováno, seřízeno a obsluhováno dle norem a předpisů výrobců, popř. dodavatele. Na správném seřízení a údržbě je závislá účinnost a celková životnost vzduchotechnického zařízení.</w:t>
      </w:r>
    </w:p>
    <w:p w14:paraId="32A2EC22" w14:textId="77777777" w:rsidR="00317C01" w:rsidRDefault="00317C01">
      <w:pPr>
        <w:ind w:left="142"/>
      </w:pPr>
    </w:p>
    <w:p w14:paraId="2F49A174" w14:textId="77777777" w:rsidR="00317C01" w:rsidRDefault="00317C01">
      <w:pPr>
        <w:ind w:left="142"/>
      </w:pPr>
    </w:p>
    <w:sectPr w:rsidR="00317C01" w:rsidSect="0001007E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232" w:right="1134" w:bottom="953" w:left="1134" w:header="79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A7FF9" w14:textId="77777777" w:rsidR="007E66DD" w:rsidRDefault="007E66DD">
      <w:r>
        <w:separator/>
      </w:r>
    </w:p>
  </w:endnote>
  <w:endnote w:type="continuationSeparator" w:id="0">
    <w:p w14:paraId="25BC1769" w14:textId="77777777" w:rsidR="007E66DD" w:rsidRDefault="007E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44343" w14:textId="77777777" w:rsidR="00ED1A22" w:rsidRDefault="00ED1A2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65108B" w14:textId="77777777" w:rsidR="00ED1A22" w:rsidRDefault="00ED1A2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42BF" w14:textId="77777777" w:rsidR="00285785" w:rsidRDefault="00285785" w:rsidP="00285785">
    <w:pPr>
      <w:pStyle w:val="Zpat"/>
      <w:jc w:val="center"/>
    </w:pPr>
  </w:p>
  <w:p w14:paraId="4C112E7F" w14:textId="77777777" w:rsidR="00285785" w:rsidRDefault="00285785" w:rsidP="00285785">
    <w:pPr>
      <w:pStyle w:val="Zpat"/>
      <w:jc w:val="center"/>
    </w:pPr>
  </w:p>
  <w:p w14:paraId="6140ABFB" w14:textId="7E8EEC6E" w:rsidR="00285785" w:rsidRDefault="00285785" w:rsidP="00285785">
    <w:pPr>
      <w:pStyle w:val="Zpat"/>
      <w:jc w:val="center"/>
    </w:pPr>
    <w:r>
      <w:t xml:space="preserve">Strana č. </w:t>
    </w:r>
    <w:sdt>
      <w:sdtPr>
        <w:id w:val="957991736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22AF1020" w14:textId="77777777" w:rsidR="00ED1A22" w:rsidRDefault="00ED1A2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537CE" w14:textId="77777777" w:rsidR="007E66DD" w:rsidRDefault="007E66DD">
      <w:bookmarkStart w:id="0" w:name="_Hlk82160546"/>
      <w:bookmarkEnd w:id="0"/>
      <w:r>
        <w:separator/>
      </w:r>
    </w:p>
  </w:footnote>
  <w:footnote w:type="continuationSeparator" w:id="0">
    <w:p w14:paraId="0D81E089" w14:textId="77777777" w:rsidR="007E66DD" w:rsidRDefault="007E6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D3E1" w14:textId="4B8F30D4" w:rsidR="00635422" w:rsidRDefault="00424AA5" w:rsidP="00635422">
    <w:pPr>
      <w:pStyle w:val="Zhlav"/>
      <w:tabs>
        <w:tab w:val="left" w:pos="747"/>
        <w:tab w:val="right" w:pos="2629"/>
      </w:tabs>
      <w:rPr>
        <w:sz w:val="1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442D6765" wp14:editId="2E7DE366">
              <wp:simplePos x="0" y="0"/>
              <wp:positionH relativeFrom="column">
                <wp:posOffset>-218440</wp:posOffset>
              </wp:positionH>
              <wp:positionV relativeFrom="paragraph">
                <wp:posOffset>-173990</wp:posOffset>
              </wp:positionV>
              <wp:extent cx="2347595" cy="488315"/>
              <wp:effectExtent l="0" t="0" r="14605" b="26035"/>
              <wp:wrapSquare wrapText="bothSides"/>
              <wp:docPr id="6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7595" cy="488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28046C" w14:textId="3135D5C7" w:rsidR="0001162B" w:rsidRPr="0001162B" w:rsidRDefault="0001162B" w:rsidP="0001162B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01162B">
                            <w:rPr>
                              <w:sz w:val="16"/>
                              <w:szCs w:val="16"/>
                            </w:rPr>
                            <w:t>D.1.2.3_</w:t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Pr="0001162B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szCs w:val="16"/>
                            </w:rPr>
                            <w:t>T</w:t>
                          </w:r>
                          <w:r w:rsidRPr="0001162B">
                            <w:rPr>
                              <w:sz w:val="16"/>
                              <w:szCs w:val="16"/>
                            </w:rPr>
                            <w:t xml:space="preserve">Z VZDUCHOTECHNIKA </w:t>
                          </w:r>
                        </w:p>
                        <w:p w14:paraId="1F3E6FBD" w14:textId="77777777" w:rsidR="0001162B" w:rsidRPr="0001162B" w:rsidRDefault="0001162B" w:rsidP="0001162B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01162B">
                            <w:rPr>
                              <w:sz w:val="16"/>
                              <w:szCs w:val="16"/>
                            </w:rPr>
                            <w:t xml:space="preserve">Stupeň </w:t>
                          </w:r>
                          <w:proofErr w:type="gramStart"/>
                          <w:r w:rsidRPr="0001162B">
                            <w:rPr>
                              <w:sz w:val="16"/>
                              <w:szCs w:val="16"/>
                            </w:rPr>
                            <w:t>PD - DPS</w:t>
                          </w:r>
                          <w:proofErr w:type="gramEnd"/>
                        </w:p>
                        <w:p w14:paraId="39516A98" w14:textId="77777777" w:rsidR="0001162B" w:rsidRPr="0001162B" w:rsidRDefault="0001162B" w:rsidP="0001162B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01162B">
                            <w:rPr>
                              <w:sz w:val="16"/>
                              <w:szCs w:val="16"/>
                            </w:rPr>
                            <w:t>Zakázka č. VZ_25_08_26</w:t>
                          </w:r>
                        </w:p>
                        <w:p w14:paraId="1AABDD77" w14:textId="5569712F" w:rsidR="00635422" w:rsidRPr="00AC5DDF" w:rsidRDefault="00635422" w:rsidP="00A11BF4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2D6765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-17.2pt;margin-top:-13.7pt;width:184.85pt;height:38.4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">
              <v:textbox>
                <w:txbxContent>
                  <w:p w14:paraId="4928046C" w14:textId="3135D5C7" w:rsidR="0001162B" w:rsidRPr="0001162B" w:rsidRDefault="0001162B" w:rsidP="0001162B">
                    <w:pPr>
                      <w:rPr>
                        <w:sz w:val="16"/>
                        <w:szCs w:val="16"/>
                      </w:rPr>
                    </w:pPr>
                    <w:r w:rsidRPr="0001162B">
                      <w:rPr>
                        <w:sz w:val="16"/>
                        <w:szCs w:val="16"/>
                      </w:rPr>
                      <w:t>D.1.2.3_</w:t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 w:rsidRPr="0001162B"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T</w:t>
                    </w:r>
                    <w:r w:rsidRPr="0001162B">
                      <w:rPr>
                        <w:sz w:val="16"/>
                        <w:szCs w:val="16"/>
                      </w:rPr>
                      <w:t xml:space="preserve">Z VZDUCHOTECHNIKA </w:t>
                    </w:r>
                  </w:p>
                  <w:p w14:paraId="1F3E6FBD" w14:textId="77777777" w:rsidR="0001162B" w:rsidRPr="0001162B" w:rsidRDefault="0001162B" w:rsidP="0001162B">
                    <w:pPr>
                      <w:rPr>
                        <w:sz w:val="16"/>
                        <w:szCs w:val="16"/>
                      </w:rPr>
                    </w:pPr>
                    <w:r w:rsidRPr="0001162B">
                      <w:rPr>
                        <w:sz w:val="16"/>
                        <w:szCs w:val="16"/>
                      </w:rPr>
                      <w:t xml:space="preserve">Stupeň </w:t>
                    </w:r>
                    <w:proofErr w:type="gramStart"/>
                    <w:r w:rsidRPr="0001162B">
                      <w:rPr>
                        <w:sz w:val="16"/>
                        <w:szCs w:val="16"/>
                      </w:rPr>
                      <w:t>PD - DPS</w:t>
                    </w:r>
                    <w:proofErr w:type="gramEnd"/>
                  </w:p>
                  <w:p w14:paraId="39516A98" w14:textId="77777777" w:rsidR="0001162B" w:rsidRPr="0001162B" w:rsidRDefault="0001162B" w:rsidP="0001162B">
                    <w:pPr>
                      <w:rPr>
                        <w:sz w:val="16"/>
                        <w:szCs w:val="16"/>
                      </w:rPr>
                    </w:pPr>
                    <w:r w:rsidRPr="0001162B">
                      <w:rPr>
                        <w:sz w:val="16"/>
                        <w:szCs w:val="16"/>
                      </w:rPr>
                      <w:t>Zakázka č. VZ_25_08_26</w:t>
                    </w:r>
                  </w:p>
                  <w:p w14:paraId="1AABDD77" w14:textId="5569712F" w:rsidR="00635422" w:rsidRPr="00AC5DDF" w:rsidRDefault="00635422" w:rsidP="00A11BF4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sz w:val="16"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0D905767" wp14:editId="18CEA001">
              <wp:simplePos x="0" y="0"/>
              <wp:positionH relativeFrom="column">
                <wp:posOffset>2182495</wp:posOffset>
              </wp:positionH>
              <wp:positionV relativeFrom="paragraph">
                <wp:posOffset>-173990</wp:posOffset>
              </wp:positionV>
              <wp:extent cx="2155825" cy="488315"/>
              <wp:effectExtent l="0" t="0" r="15875" b="26035"/>
              <wp:wrapSquare wrapText="bothSides"/>
              <wp:docPr id="61" name="Textové pol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5825" cy="488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71E9C6" w14:textId="77777777" w:rsidR="00424AA5" w:rsidRDefault="007465E2" w:rsidP="007465E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7465E2">
                            <w:rPr>
                              <w:sz w:val="16"/>
                              <w:szCs w:val="16"/>
                            </w:rPr>
                            <w:t xml:space="preserve">Výměna VZT jednotek v rámci rekonstrukce větrání bazénu a šaten </w:t>
                          </w:r>
                        </w:p>
                        <w:p w14:paraId="41A36942" w14:textId="715EF88B" w:rsidR="00635422" w:rsidRPr="00AC5DDF" w:rsidRDefault="007465E2" w:rsidP="007465E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7465E2">
                            <w:rPr>
                              <w:sz w:val="16"/>
                              <w:szCs w:val="16"/>
                            </w:rPr>
                            <w:t>v objektu ZŠ Borovany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D905767" id="Textové pole 61" o:spid="_x0000_s1027" type="#_x0000_t202" style="position:absolute;margin-left:171.85pt;margin-top:-13.7pt;width:169.75pt;height:38.4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">
              <v:textbox>
                <w:txbxContent>
                  <w:p w14:paraId="6371E9C6" w14:textId="77777777" w:rsidR="00424AA5" w:rsidRDefault="007465E2" w:rsidP="007465E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465E2">
                      <w:rPr>
                        <w:sz w:val="16"/>
                        <w:szCs w:val="16"/>
                      </w:rPr>
                      <w:t xml:space="preserve">Výměna VZT jednotek v rámci rekonstrukce větrání bazénu a šaten </w:t>
                    </w:r>
                  </w:p>
                  <w:p w14:paraId="41A36942" w14:textId="715EF88B" w:rsidR="00635422" w:rsidRPr="00AC5DDF" w:rsidRDefault="007465E2" w:rsidP="007465E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465E2">
                      <w:rPr>
                        <w:sz w:val="16"/>
                        <w:szCs w:val="16"/>
                      </w:rPr>
                      <w:t>v objektu ZŠ Borovany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35422">
      <w:rPr>
        <w:sz w:val="16"/>
      </w:rPr>
      <w:tab/>
    </w:r>
    <w:r w:rsidR="00635422">
      <w:rPr>
        <w:sz w:val="16"/>
      </w:rPr>
      <w:tab/>
    </w:r>
    <w:r w:rsidR="00635422">
      <w:rPr>
        <w:noProof/>
        <w:sz w:val="16"/>
      </w:rPr>
      <w:drawing>
        <wp:anchor distT="0" distB="0" distL="114300" distR="114300" simplePos="0" relativeHeight="251671552" behindDoc="1" locked="0" layoutInCell="1" allowOverlap="1" wp14:anchorId="5402BC2B" wp14:editId="07F999DD">
          <wp:simplePos x="0" y="0"/>
          <wp:positionH relativeFrom="column">
            <wp:posOffset>5571662</wp:posOffset>
          </wp:positionH>
          <wp:positionV relativeFrom="paragraph">
            <wp:posOffset>-262530</wp:posOffset>
          </wp:positionV>
          <wp:extent cx="770890" cy="577850"/>
          <wp:effectExtent l="0" t="0" r="0" b="0"/>
          <wp:wrapNone/>
          <wp:docPr id="19180899" name="Obrázek 191808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890" cy="577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3DC3AAD" w14:textId="20FAFA8F" w:rsidR="00635422" w:rsidRDefault="00635422" w:rsidP="00635422">
    <w:pPr>
      <w:pStyle w:val="Zhlav"/>
      <w:jc w:val="right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</w:t>
    </w:r>
  </w:p>
  <w:p w14:paraId="22C3D3D2" w14:textId="77777777" w:rsidR="00635422" w:rsidRDefault="00635422" w:rsidP="00635422">
    <w:pPr>
      <w:pStyle w:val="Zhlav"/>
      <w:rPr>
        <w:sz w:val="16"/>
      </w:rPr>
    </w:pPr>
    <w:r>
      <w:rPr>
        <w:sz w:val="16"/>
      </w:rPr>
      <w:t xml:space="preserve">                                                                                           </w:t>
    </w:r>
  </w:p>
  <w:p w14:paraId="4DA1D204" w14:textId="77777777" w:rsidR="00635422" w:rsidRPr="00B034BF" w:rsidRDefault="00635422" w:rsidP="00635422">
    <w:pPr>
      <w:pStyle w:val="Zhlav"/>
      <w:rPr>
        <w:color w:val="000000" w:themeColor="text1"/>
        <w:sz w:val="16"/>
      </w:rPr>
    </w:pPr>
    <w:r w:rsidRPr="00B034BF">
      <w:rPr>
        <w:noProof/>
        <w:color w:val="000000" w:themeColor="text1"/>
        <w:sz w:val="16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FA43240" wp14:editId="5928B7B6">
              <wp:simplePos x="0" y="0"/>
              <wp:positionH relativeFrom="column">
                <wp:posOffset>-299961</wp:posOffset>
              </wp:positionH>
              <wp:positionV relativeFrom="paragraph">
                <wp:posOffset>109117</wp:posOffset>
              </wp:positionV>
              <wp:extent cx="6801159" cy="0"/>
              <wp:effectExtent l="0" t="0" r="0" b="0"/>
              <wp:wrapNone/>
              <wp:docPr id="63" name="Přímá spojnice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01159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B83FC2" id="Přímá spojnice 6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6pt,8.6pt" to="511.9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" strokecolor="black [3200]" strokeweight=".5pt">
              <v:stroke joinstyle="miter"/>
            </v:line>
          </w:pict>
        </mc:Fallback>
      </mc:AlternateContent>
    </w:r>
  </w:p>
  <w:p w14:paraId="387F754C" w14:textId="77777777" w:rsidR="00285785" w:rsidRDefault="00285785" w:rsidP="00285785">
    <w:pPr>
      <w:pStyle w:val="Zhlav"/>
      <w:rPr>
        <w:sz w:val="16"/>
      </w:rPr>
    </w:pPr>
  </w:p>
  <w:p w14:paraId="7125C2A5" w14:textId="05E25C18" w:rsidR="00ED1A22" w:rsidRDefault="00ED1A22">
    <w:pPr>
      <w:pStyle w:val="Zhlav"/>
      <w:rPr>
        <w:sz w:val="16"/>
      </w:rPr>
    </w:pPr>
    <w: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0E519" w14:textId="0406C7BE" w:rsidR="00285785" w:rsidRDefault="00635422" w:rsidP="00635422">
    <w:pPr>
      <w:pStyle w:val="Zhlav"/>
      <w:tabs>
        <w:tab w:val="left" w:pos="747"/>
        <w:tab w:val="right" w:pos="2629"/>
      </w:tabs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noProof/>
        <w:sz w:val="16"/>
      </w:rPr>
      <w:drawing>
        <wp:anchor distT="0" distB="0" distL="114300" distR="114300" simplePos="0" relativeHeight="251666432" behindDoc="1" locked="0" layoutInCell="1" allowOverlap="1" wp14:anchorId="415DE2F8" wp14:editId="1A3AA962">
          <wp:simplePos x="0" y="0"/>
          <wp:positionH relativeFrom="column">
            <wp:posOffset>5571662</wp:posOffset>
          </wp:positionH>
          <wp:positionV relativeFrom="paragraph">
            <wp:posOffset>-262530</wp:posOffset>
          </wp:positionV>
          <wp:extent cx="770890" cy="577850"/>
          <wp:effectExtent l="0" t="0" r="0" b="0"/>
          <wp:wrapNone/>
          <wp:docPr id="1404090185" name="Obrázek 140409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890" cy="577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882D0D3" w14:textId="67E15F6E" w:rsidR="00ED1A22" w:rsidRDefault="0010706E" w:rsidP="0010226D">
    <w:pPr>
      <w:pStyle w:val="Zhlav"/>
      <w:jc w:val="right"/>
      <w:rPr>
        <w:sz w:val="16"/>
      </w:rPr>
    </w:pPr>
    <w:r>
      <w:rPr>
        <w:noProof/>
        <w:sz w:val="16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7CA00FC6" wp14:editId="32F9CCDD">
              <wp:simplePos x="0" y="0"/>
              <wp:positionH relativeFrom="column">
                <wp:posOffset>2180590</wp:posOffset>
              </wp:positionH>
              <wp:positionV relativeFrom="paragraph">
                <wp:posOffset>-291465</wp:posOffset>
              </wp:positionV>
              <wp:extent cx="2155825" cy="488950"/>
              <wp:effectExtent l="0" t="0" r="0" b="0"/>
              <wp:wrapSquare wrapText="bothSides"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5825" cy="488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CE7030" w14:textId="77777777" w:rsidR="000902DA" w:rsidRDefault="000902DA" w:rsidP="000902DA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Viladům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Pod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Havránkou</w:t>
                          </w:r>
                          <w:proofErr w:type="spellEnd"/>
                        </w:p>
                        <w:p w14:paraId="16B2D641" w14:textId="77777777" w:rsidR="000902DA" w:rsidRDefault="000902DA" w:rsidP="000902DA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Pod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Havránkou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parc.č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. 1182</w:t>
                          </w:r>
                        </w:p>
                        <w:p w14:paraId="65D235FB" w14:textId="77777777" w:rsidR="000902DA" w:rsidRDefault="000902DA" w:rsidP="000902DA">
                          <w:pPr>
                            <w:jc w:val="center"/>
                          </w:pPr>
                          <w:r>
                            <w:rPr>
                              <w:sz w:val="16"/>
                              <w:szCs w:val="16"/>
                            </w:rPr>
                            <w:t>Praha Troja</w:t>
                          </w:r>
                        </w:p>
                        <w:p w14:paraId="3DA39671" w14:textId="397AAD56" w:rsidR="00CF3782" w:rsidRPr="00AC5DDF" w:rsidRDefault="00CF3782" w:rsidP="00CF378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00FC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171.7pt;margin-top:-22.95pt;width:169.75pt;height:38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">
              <v:textbox>
                <w:txbxContent>
                  <w:p w14:paraId="7CCE7030" w14:textId="77777777" w:rsidR="000902DA" w:rsidRDefault="000902DA" w:rsidP="000902DA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Viladům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Pod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Havránkou</w:t>
                    </w:r>
                    <w:proofErr w:type="spellEnd"/>
                  </w:p>
                  <w:p w14:paraId="16B2D641" w14:textId="77777777" w:rsidR="000902DA" w:rsidRDefault="000902DA" w:rsidP="000902DA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Pod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Havránkou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parc.č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. 1182</w:t>
                    </w:r>
                  </w:p>
                  <w:p w14:paraId="65D235FB" w14:textId="77777777" w:rsidR="000902DA" w:rsidRDefault="000902DA" w:rsidP="000902DA">
                    <w:pPr>
                      <w:jc w:val="center"/>
                    </w:pPr>
                    <w:r>
                      <w:rPr>
                        <w:sz w:val="16"/>
                        <w:szCs w:val="16"/>
                      </w:rPr>
                      <w:t>Praha Troja</w:t>
                    </w:r>
                  </w:p>
                  <w:p w14:paraId="3DA39671" w14:textId="397AAD56" w:rsidR="00CF3782" w:rsidRPr="00AC5DDF" w:rsidRDefault="00CF3782" w:rsidP="00CF3782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238A25F4" wp14:editId="2581890A">
              <wp:simplePos x="0" y="0"/>
              <wp:positionH relativeFrom="column">
                <wp:posOffset>-220980</wp:posOffset>
              </wp:positionH>
              <wp:positionV relativeFrom="paragraph">
                <wp:posOffset>-291465</wp:posOffset>
              </wp:positionV>
              <wp:extent cx="2347595" cy="488950"/>
              <wp:effectExtent l="0" t="0" r="0" b="0"/>
              <wp:wrapSquare wrapText="bothSides"/>
              <wp:docPr id="1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7595" cy="488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923EE7" w14:textId="02E99BDA" w:rsidR="001C3A8C" w:rsidRPr="00C54591" w:rsidRDefault="001C3A8C" w:rsidP="001C3A8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54591">
                            <w:rPr>
                              <w:sz w:val="16"/>
                              <w:szCs w:val="16"/>
                            </w:rPr>
                            <w:t>D.1.4.</w:t>
                          </w:r>
                          <w:r w:rsidR="000902DA"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Pr="00C54591">
                            <w:rPr>
                              <w:sz w:val="16"/>
                              <w:szCs w:val="16"/>
                            </w:rPr>
                            <w:t>_1 VZT TZ VZDUCHOTECHNIKA</w:t>
                          </w:r>
                        </w:p>
                        <w:p w14:paraId="3D83EC00" w14:textId="77777777" w:rsidR="001C3A8C" w:rsidRPr="00C54591" w:rsidRDefault="001C3A8C" w:rsidP="001C3A8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54591">
                            <w:rPr>
                              <w:sz w:val="16"/>
                              <w:szCs w:val="16"/>
                            </w:rPr>
                            <w:t xml:space="preserve">Stupeň PD – </w:t>
                          </w:r>
                          <w:r>
                            <w:rPr>
                              <w:sz w:val="16"/>
                              <w:szCs w:val="16"/>
                            </w:rPr>
                            <w:t>DSP</w:t>
                          </w:r>
                        </w:p>
                        <w:p w14:paraId="09018BCD" w14:textId="65139952" w:rsidR="001C3A8C" w:rsidRPr="00C54591" w:rsidRDefault="001C3A8C" w:rsidP="001C3A8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54591">
                            <w:rPr>
                              <w:sz w:val="16"/>
                              <w:szCs w:val="16"/>
                            </w:rPr>
                            <w:t>Zakázka č. VZ_2</w:t>
                          </w: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  <w:r w:rsidRPr="00C54591">
                            <w:rPr>
                              <w:sz w:val="16"/>
                              <w:szCs w:val="16"/>
                            </w:rPr>
                            <w:t>_</w:t>
                          </w:r>
                          <w:r>
                            <w:rPr>
                              <w:sz w:val="16"/>
                              <w:szCs w:val="16"/>
                            </w:rPr>
                            <w:t>0</w:t>
                          </w:r>
                          <w:r w:rsidR="000902DA">
                            <w:rPr>
                              <w:sz w:val="16"/>
                              <w:szCs w:val="16"/>
                            </w:rPr>
                            <w:t>2</w:t>
                          </w:r>
                          <w:r w:rsidRPr="00C54591">
                            <w:rPr>
                              <w:sz w:val="16"/>
                              <w:szCs w:val="16"/>
                            </w:rPr>
                            <w:t>_</w:t>
                          </w:r>
                          <w:r w:rsidR="000902DA">
                            <w:rPr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02241256" w14:textId="370010D3" w:rsidR="00CF3782" w:rsidRPr="00AC5DDF" w:rsidRDefault="00CF3782" w:rsidP="00CF3782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8A25F4" id="_x0000_s1029" type="#_x0000_t202" style="position:absolute;left:0;text-align:left;margin-left:-17.4pt;margin-top:-22.95pt;width:184.85pt;height:38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">
              <v:textbox>
                <w:txbxContent>
                  <w:p w14:paraId="18923EE7" w14:textId="02E99BDA" w:rsidR="001C3A8C" w:rsidRPr="00C54591" w:rsidRDefault="001C3A8C" w:rsidP="001C3A8C">
                    <w:pPr>
                      <w:rPr>
                        <w:sz w:val="16"/>
                        <w:szCs w:val="16"/>
                      </w:rPr>
                    </w:pPr>
                    <w:r w:rsidRPr="00C54591">
                      <w:rPr>
                        <w:sz w:val="16"/>
                        <w:szCs w:val="16"/>
                      </w:rPr>
                      <w:t>D.1.4.</w:t>
                    </w:r>
                    <w:r w:rsidR="000902DA">
                      <w:rPr>
                        <w:sz w:val="16"/>
                        <w:szCs w:val="16"/>
                      </w:rPr>
                      <w:t>1</w:t>
                    </w:r>
                    <w:r w:rsidRPr="00C54591">
                      <w:rPr>
                        <w:sz w:val="16"/>
                        <w:szCs w:val="16"/>
                      </w:rPr>
                      <w:t>_1 VZT TZ VZDUCHOTECHNIKA</w:t>
                    </w:r>
                  </w:p>
                  <w:p w14:paraId="3D83EC00" w14:textId="77777777" w:rsidR="001C3A8C" w:rsidRPr="00C54591" w:rsidRDefault="001C3A8C" w:rsidP="001C3A8C">
                    <w:pPr>
                      <w:rPr>
                        <w:sz w:val="16"/>
                        <w:szCs w:val="16"/>
                      </w:rPr>
                    </w:pPr>
                    <w:r w:rsidRPr="00C54591">
                      <w:rPr>
                        <w:sz w:val="16"/>
                        <w:szCs w:val="16"/>
                      </w:rPr>
                      <w:t xml:space="preserve">Stupeň PD – </w:t>
                    </w:r>
                    <w:r>
                      <w:rPr>
                        <w:sz w:val="16"/>
                        <w:szCs w:val="16"/>
                      </w:rPr>
                      <w:t>DSP</w:t>
                    </w:r>
                  </w:p>
                  <w:p w14:paraId="09018BCD" w14:textId="65139952" w:rsidR="001C3A8C" w:rsidRPr="00C54591" w:rsidRDefault="001C3A8C" w:rsidP="001C3A8C">
                    <w:pPr>
                      <w:rPr>
                        <w:sz w:val="16"/>
                        <w:szCs w:val="16"/>
                      </w:rPr>
                    </w:pPr>
                    <w:r w:rsidRPr="00C54591">
                      <w:rPr>
                        <w:sz w:val="16"/>
                        <w:szCs w:val="16"/>
                      </w:rPr>
                      <w:t>Zakázka č. VZ_2</w:t>
                    </w:r>
                    <w:r>
                      <w:rPr>
                        <w:sz w:val="16"/>
                        <w:szCs w:val="16"/>
                      </w:rPr>
                      <w:t>2</w:t>
                    </w:r>
                    <w:r w:rsidRPr="00C54591">
                      <w:rPr>
                        <w:sz w:val="16"/>
                        <w:szCs w:val="16"/>
                      </w:rPr>
                      <w:t>_</w:t>
                    </w:r>
                    <w:r>
                      <w:rPr>
                        <w:sz w:val="16"/>
                        <w:szCs w:val="16"/>
                      </w:rPr>
                      <w:t>0</w:t>
                    </w:r>
                    <w:r w:rsidR="000902DA">
                      <w:rPr>
                        <w:sz w:val="16"/>
                        <w:szCs w:val="16"/>
                      </w:rPr>
                      <w:t>2</w:t>
                    </w:r>
                    <w:r w:rsidRPr="00C54591">
                      <w:rPr>
                        <w:sz w:val="16"/>
                        <w:szCs w:val="16"/>
                      </w:rPr>
                      <w:t>_</w:t>
                    </w:r>
                    <w:r w:rsidR="000902DA">
                      <w:rPr>
                        <w:sz w:val="16"/>
                        <w:szCs w:val="16"/>
                      </w:rPr>
                      <w:t>1</w:t>
                    </w:r>
                  </w:p>
                  <w:p w14:paraId="02241256" w14:textId="370010D3" w:rsidR="00CF3782" w:rsidRPr="00AC5DDF" w:rsidRDefault="00CF3782" w:rsidP="00CF3782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ED1A22">
      <w:rPr>
        <w:sz w:val="16"/>
      </w:rPr>
      <w:t xml:space="preserve">                                                                                                                                                                       </w:t>
    </w:r>
  </w:p>
  <w:p w14:paraId="01576306" w14:textId="77777777" w:rsidR="00285785" w:rsidRDefault="00ED1A22">
    <w:pPr>
      <w:pStyle w:val="Zhlav"/>
      <w:rPr>
        <w:sz w:val="16"/>
      </w:rPr>
    </w:pPr>
    <w:r>
      <w:rPr>
        <w:sz w:val="16"/>
      </w:rPr>
      <w:t xml:space="preserve">                                                                                           </w:t>
    </w:r>
  </w:p>
  <w:p w14:paraId="633B264C" w14:textId="74091FB5" w:rsidR="00285785" w:rsidRPr="00B034BF" w:rsidRDefault="00285785">
    <w:pPr>
      <w:pStyle w:val="Zhlav"/>
      <w:rPr>
        <w:color w:val="000000" w:themeColor="text1"/>
        <w:sz w:val="16"/>
      </w:rPr>
    </w:pPr>
    <w:r w:rsidRPr="00B034BF">
      <w:rPr>
        <w:noProof/>
        <w:color w:val="000000" w:themeColor="text1"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124DAE" wp14:editId="48FB44A9">
              <wp:simplePos x="0" y="0"/>
              <wp:positionH relativeFrom="column">
                <wp:posOffset>-299961</wp:posOffset>
              </wp:positionH>
              <wp:positionV relativeFrom="paragraph">
                <wp:posOffset>109117</wp:posOffset>
              </wp:positionV>
              <wp:extent cx="6801159" cy="0"/>
              <wp:effectExtent l="0" t="0" r="0" b="0"/>
              <wp:wrapNone/>
              <wp:docPr id="28" name="Přímá spojnic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01159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137526" id="Přímá spojnice 2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6pt,8.6pt" to="511.9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" strokecolor="black [3200]" strokeweight=".5pt">
              <v:stroke joinstyle="miter"/>
            </v:line>
          </w:pict>
        </mc:Fallback>
      </mc:AlternateContent>
    </w:r>
  </w:p>
  <w:p w14:paraId="7C3AE82B" w14:textId="77777777" w:rsidR="00285785" w:rsidRDefault="00285785">
    <w:pPr>
      <w:pStyle w:val="Zhlav"/>
      <w:rPr>
        <w:sz w:val="16"/>
      </w:rPr>
    </w:pPr>
  </w:p>
  <w:p w14:paraId="4D9217DA" w14:textId="6F39172C" w:rsidR="00ED1A22" w:rsidRDefault="00ED1A22">
    <w:pPr>
      <w:pStyle w:val="Zhlav"/>
    </w:pPr>
    <w:r>
      <w:rPr>
        <w:sz w:val="16"/>
      </w:rPr>
      <w:t xml:space="preserve">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6C4"/>
    <w:multiLevelType w:val="multilevel"/>
    <w:tmpl w:val="42A66F4C"/>
    <w:lvl w:ilvl="0">
      <w:start w:val="7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091F2916"/>
    <w:multiLevelType w:val="hybridMultilevel"/>
    <w:tmpl w:val="C45A5FC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D1D4525"/>
    <w:multiLevelType w:val="multilevel"/>
    <w:tmpl w:val="C6623886"/>
    <w:lvl w:ilvl="0">
      <w:start w:val="13"/>
      <w:numFmt w:val="decimal"/>
      <w:lvlText w:val="%1.0"/>
      <w:lvlJc w:val="left"/>
      <w:pPr>
        <w:ind w:left="386" w:hanging="38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6" w:hanging="38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0E7608CC"/>
    <w:multiLevelType w:val="multilevel"/>
    <w:tmpl w:val="C6961920"/>
    <w:lvl w:ilvl="0">
      <w:start w:val="1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E8F2BC0"/>
    <w:multiLevelType w:val="hybridMultilevel"/>
    <w:tmpl w:val="61A670D4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932D37"/>
    <w:multiLevelType w:val="hybridMultilevel"/>
    <w:tmpl w:val="B0CACF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0727"/>
    <w:multiLevelType w:val="hybridMultilevel"/>
    <w:tmpl w:val="356033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777B9"/>
    <w:multiLevelType w:val="hybridMultilevel"/>
    <w:tmpl w:val="9454C0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823EF1"/>
    <w:multiLevelType w:val="hybridMultilevel"/>
    <w:tmpl w:val="A9C8C9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B7A2C"/>
    <w:multiLevelType w:val="hybridMultilevel"/>
    <w:tmpl w:val="55840F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20921"/>
    <w:multiLevelType w:val="singleLevel"/>
    <w:tmpl w:val="EA02E3EC"/>
    <w:lvl w:ilvl="0">
      <w:start w:val="99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1" w15:restartNumberingAfterBreak="0">
    <w:nsid w:val="39926389"/>
    <w:multiLevelType w:val="hybridMultilevel"/>
    <w:tmpl w:val="7FF671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223CC"/>
    <w:multiLevelType w:val="hybridMultilevel"/>
    <w:tmpl w:val="25103DE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BDB53B5"/>
    <w:multiLevelType w:val="hybridMultilevel"/>
    <w:tmpl w:val="21029672"/>
    <w:lvl w:ilvl="0" w:tplc="040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4" w15:restartNumberingAfterBreak="0">
    <w:nsid w:val="5247231C"/>
    <w:multiLevelType w:val="hybridMultilevel"/>
    <w:tmpl w:val="A580CFEE"/>
    <w:lvl w:ilvl="0" w:tplc="5414DDC6">
      <w:numFmt w:val="bullet"/>
      <w:lvlText w:val="-"/>
      <w:lvlJc w:val="left"/>
      <w:pPr>
        <w:ind w:left="69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5" w15:restartNumberingAfterBreak="0">
    <w:nsid w:val="56CF04B1"/>
    <w:multiLevelType w:val="hybridMultilevel"/>
    <w:tmpl w:val="4E267AF0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8217F6A"/>
    <w:multiLevelType w:val="multilevel"/>
    <w:tmpl w:val="AE7C57F2"/>
    <w:lvl w:ilvl="0">
      <w:start w:val="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1078939">
    <w:abstractNumId w:val="10"/>
  </w:num>
  <w:num w:numId="2" w16cid:durableId="729770801">
    <w:abstractNumId w:val="3"/>
  </w:num>
  <w:num w:numId="3" w16cid:durableId="432745188">
    <w:abstractNumId w:val="8"/>
  </w:num>
  <w:num w:numId="4" w16cid:durableId="216089004">
    <w:abstractNumId w:val="13"/>
  </w:num>
  <w:num w:numId="5" w16cid:durableId="673143114">
    <w:abstractNumId w:val="5"/>
  </w:num>
  <w:num w:numId="6" w16cid:durableId="1698459268">
    <w:abstractNumId w:val="9"/>
  </w:num>
  <w:num w:numId="7" w16cid:durableId="1196386641">
    <w:abstractNumId w:val="0"/>
  </w:num>
  <w:num w:numId="8" w16cid:durableId="685055852">
    <w:abstractNumId w:val="16"/>
  </w:num>
  <w:num w:numId="9" w16cid:durableId="2121760757">
    <w:abstractNumId w:val="4"/>
  </w:num>
  <w:num w:numId="10" w16cid:durableId="1511333697">
    <w:abstractNumId w:val="14"/>
  </w:num>
  <w:num w:numId="11" w16cid:durableId="1104110780">
    <w:abstractNumId w:val="12"/>
  </w:num>
  <w:num w:numId="12" w16cid:durableId="1520506595">
    <w:abstractNumId w:val="11"/>
  </w:num>
  <w:num w:numId="13" w16cid:durableId="895626831">
    <w:abstractNumId w:val="7"/>
  </w:num>
  <w:num w:numId="14" w16cid:durableId="171378335">
    <w:abstractNumId w:val="6"/>
  </w:num>
  <w:num w:numId="15" w16cid:durableId="1532955336">
    <w:abstractNumId w:val="2"/>
  </w:num>
  <w:num w:numId="16" w16cid:durableId="2012490504">
    <w:abstractNumId w:val="1"/>
  </w:num>
  <w:num w:numId="17" w16cid:durableId="1115127388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BFC"/>
    <w:rsid w:val="000020F8"/>
    <w:rsid w:val="00004C7F"/>
    <w:rsid w:val="00005C60"/>
    <w:rsid w:val="0001007E"/>
    <w:rsid w:val="000111A4"/>
    <w:rsid w:val="0001162B"/>
    <w:rsid w:val="00011A74"/>
    <w:rsid w:val="00014963"/>
    <w:rsid w:val="00015987"/>
    <w:rsid w:val="00020C91"/>
    <w:rsid w:val="00024C3D"/>
    <w:rsid w:val="0002565D"/>
    <w:rsid w:val="000257A8"/>
    <w:rsid w:val="00031ABE"/>
    <w:rsid w:val="0003233B"/>
    <w:rsid w:val="0003251E"/>
    <w:rsid w:val="0003267D"/>
    <w:rsid w:val="00036681"/>
    <w:rsid w:val="00036D72"/>
    <w:rsid w:val="00037506"/>
    <w:rsid w:val="00037A12"/>
    <w:rsid w:val="00040D96"/>
    <w:rsid w:val="00046051"/>
    <w:rsid w:val="00050A24"/>
    <w:rsid w:val="00050A53"/>
    <w:rsid w:val="00050A69"/>
    <w:rsid w:val="00053788"/>
    <w:rsid w:val="0005463F"/>
    <w:rsid w:val="00055B90"/>
    <w:rsid w:val="0006016D"/>
    <w:rsid w:val="000604CC"/>
    <w:rsid w:val="000615A0"/>
    <w:rsid w:val="00061D52"/>
    <w:rsid w:val="00062D38"/>
    <w:rsid w:val="00063A85"/>
    <w:rsid w:val="0006401B"/>
    <w:rsid w:val="00064CCD"/>
    <w:rsid w:val="00072154"/>
    <w:rsid w:val="0007228C"/>
    <w:rsid w:val="0007797F"/>
    <w:rsid w:val="00085E8C"/>
    <w:rsid w:val="000902DA"/>
    <w:rsid w:val="00090626"/>
    <w:rsid w:val="000914E0"/>
    <w:rsid w:val="0009520D"/>
    <w:rsid w:val="000A20E5"/>
    <w:rsid w:val="000A4A78"/>
    <w:rsid w:val="000A51E4"/>
    <w:rsid w:val="000A72F7"/>
    <w:rsid w:val="000B1F09"/>
    <w:rsid w:val="000B272F"/>
    <w:rsid w:val="000C4DB0"/>
    <w:rsid w:val="000C5FBF"/>
    <w:rsid w:val="000D23FF"/>
    <w:rsid w:val="000D27B5"/>
    <w:rsid w:val="000D75B7"/>
    <w:rsid w:val="000D7658"/>
    <w:rsid w:val="000E1643"/>
    <w:rsid w:val="000E1BC2"/>
    <w:rsid w:val="000E2AFF"/>
    <w:rsid w:val="000E2C41"/>
    <w:rsid w:val="000E2DB3"/>
    <w:rsid w:val="000E4A8A"/>
    <w:rsid w:val="000E521B"/>
    <w:rsid w:val="000E7541"/>
    <w:rsid w:val="000E760F"/>
    <w:rsid w:val="000F0444"/>
    <w:rsid w:val="000F3DEC"/>
    <w:rsid w:val="000F561A"/>
    <w:rsid w:val="000F7CC4"/>
    <w:rsid w:val="00100941"/>
    <w:rsid w:val="0010226D"/>
    <w:rsid w:val="00104D13"/>
    <w:rsid w:val="0010706E"/>
    <w:rsid w:val="0010708D"/>
    <w:rsid w:val="00107A98"/>
    <w:rsid w:val="0011147B"/>
    <w:rsid w:val="001148E3"/>
    <w:rsid w:val="00114AE7"/>
    <w:rsid w:val="00117D1B"/>
    <w:rsid w:val="001223A3"/>
    <w:rsid w:val="00122835"/>
    <w:rsid w:val="0012290A"/>
    <w:rsid w:val="00125CF4"/>
    <w:rsid w:val="00126AC9"/>
    <w:rsid w:val="001274AD"/>
    <w:rsid w:val="001327AD"/>
    <w:rsid w:val="0013380C"/>
    <w:rsid w:val="00135452"/>
    <w:rsid w:val="001377E1"/>
    <w:rsid w:val="00137A37"/>
    <w:rsid w:val="00143685"/>
    <w:rsid w:val="001459CD"/>
    <w:rsid w:val="001466C5"/>
    <w:rsid w:val="00150150"/>
    <w:rsid w:val="00151F46"/>
    <w:rsid w:val="00152554"/>
    <w:rsid w:val="00154367"/>
    <w:rsid w:val="001543BD"/>
    <w:rsid w:val="00161CFE"/>
    <w:rsid w:val="0016453C"/>
    <w:rsid w:val="00167390"/>
    <w:rsid w:val="00170E84"/>
    <w:rsid w:val="00172330"/>
    <w:rsid w:val="00175CED"/>
    <w:rsid w:val="00180153"/>
    <w:rsid w:val="00180167"/>
    <w:rsid w:val="00182BCB"/>
    <w:rsid w:val="001878C3"/>
    <w:rsid w:val="00187A8D"/>
    <w:rsid w:val="00190354"/>
    <w:rsid w:val="00190999"/>
    <w:rsid w:val="00192A8F"/>
    <w:rsid w:val="00192F5A"/>
    <w:rsid w:val="001951E4"/>
    <w:rsid w:val="00195B0F"/>
    <w:rsid w:val="001A26DA"/>
    <w:rsid w:val="001A2BFC"/>
    <w:rsid w:val="001A4BD5"/>
    <w:rsid w:val="001B0BC8"/>
    <w:rsid w:val="001C0A3B"/>
    <w:rsid w:val="001C31CC"/>
    <w:rsid w:val="001C3A8C"/>
    <w:rsid w:val="001C51F6"/>
    <w:rsid w:val="001C602C"/>
    <w:rsid w:val="001D2EEE"/>
    <w:rsid w:val="001D4ACB"/>
    <w:rsid w:val="001D68F2"/>
    <w:rsid w:val="001E20F3"/>
    <w:rsid w:val="001E2D09"/>
    <w:rsid w:val="001E7AAA"/>
    <w:rsid w:val="001F059C"/>
    <w:rsid w:val="001F1238"/>
    <w:rsid w:val="001F1C2C"/>
    <w:rsid w:val="001F6BDE"/>
    <w:rsid w:val="00200B35"/>
    <w:rsid w:val="00203EEF"/>
    <w:rsid w:val="00204448"/>
    <w:rsid w:val="002101F6"/>
    <w:rsid w:val="002104C8"/>
    <w:rsid w:val="00211B7E"/>
    <w:rsid w:val="00212BB9"/>
    <w:rsid w:val="00214D76"/>
    <w:rsid w:val="00216040"/>
    <w:rsid w:val="00216D61"/>
    <w:rsid w:val="00216FF2"/>
    <w:rsid w:val="002171CA"/>
    <w:rsid w:val="00217D43"/>
    <w:rsid w:val="002209E1"/>
    <w:rsid w:val="00222498"/>
    <w:rsid w:val="00226178"/>
    <w:rsid w:val="002328B6"/>
    <w:rsid w:val="002353BD"/>
    <w:rsid w:val="002402B8"/>
    <w:rsid w:val="00240ABA"/>
    <w:rsid w:val="00240BB3"/>
    <w:rsid w:val="00244518"/>
    <w:rsid w:val="0024587C"/>
    <w:rsid w:val="00246E29"/>
    <w:rsid w:val="00247426"/>
    <w:rsid w:val="00250372"/>
    <w:rsid w:val="00250F2A"/>
    <w:rsid w:val="00252B50"/>
    <w:rsid w:val="002534A0"/>
    <w:rsid w:val="00255EE7"/>
    <w:rsid w:val="00260C10"/>
    <w:rsid w:val="0026164E"/>
    <w:rsid w:val="00263267"/>
    <w:rsid w:val="002655AB"/>
    <w:rsid w:val="0026715A"/>
    <w:rsid w:val="0027021B"/>
    <w:rsid w:val="00271340"/>
    <w:rsid w:val="002728AC"/>
    <w:rsid w:val="002736CA"/>
    <w:rsid w:val="002749E8"/>
    <w:rsid w:val="002754D5"/>
    <w:rsid w:val="00276F50"/>
    <w:rsid w:val="002775BF"/>
    <w:rsid w:val="00282267"/>
    <w:rsid w:val="002822A3"/>
    <w:rsid w:val="00282ECA"/>
    <w:rsid w:val="002842F3"/>
    <w:rsid w:val="00285785"/>
    <w:rsid w:val="002875A6"/>
    <w:rsid w:val="0029160D"/>
    <w:rsid w:val="002969F1"/>
    <w:rsid w:val="002A4442"/>
    <w:rsid w:val="002A4D89"/>
    <w:rsid w:val="002A4FA5"/>
    <w:rsid w:val="002A71B9"/>
    <w:rsid w:val="002A7626"/>
    <w:rsid w:val="002B0ED0"/>
    <w:rsid w:val="002B6C15"/>
    <w:rsid w:val="002B6DEB"/>
    <w:rsid w:val="002C1412"/>
    <w:rsid w:val="002C51C5"/>
    <w:rsid w:val="002C58F3"/>
    <w:rsid w:val="002C62ED"/>
    <w:rsid w:val="002C7D60"/>
    <w:rsid w:val="002D0198"/>
    <w:rsid w:val="002D1B5C"/>
    <w:rsid w:val="002D4663"/>
    <w:rsid w:val="002D6043"/>
    <w:rsid w:val="002D68BE"/>
    <w:rsid w:val="002F216D"/>
    <w:rsid w:val="002F2774"/>
    <w:rsid w:val="002F7804"/>
    <w:rsid w:val="002F78B2"/>
    <w:rsid w:val="00300427"/>
    <w:rsid w:val="00300BE2"/>
    <w:rsid w:val="00301F82"/>
    <w:rsid w:val="003046ED"/>
    <w:rsid w:val="00312DC5"/>
    <w:rsid w:val="00313EAD"/>
    <w:rsid w:val="00314254"/>
    <w:rsid w:val="00314F82"/>
    <w:rsid w:val="00316DED"/>
    <w:rsid w:val="00317C01"/>
    <w:rsid w:val="00320446"/>
    <w:rsid w:val="00320C24"/>
    <w:rsid w:val="00325EE6"/>
    <w:rsid w:val="00326468"/>
    <w:rsid w:val="00326BB7"/>
    <w:rsid w:val="00341C40"/>
    <w:rsid w:val="003433BE"/>
    <w:rsid w:val="003437F3"/>
    <w:rsid w:val="003443D8"/>
    <w:rsid w:val="00344887"/>
    <w:rsid w:val="003507CC"/>
    <w:rsid w:val="0035128B"/>
    <w:rsid w:val="0035168C"/>
    <w:rsid w:val="003556E0"/>
    <w:rsid w:val="00355E23"/>
    <w:rsid w:val="003601A2"/>
    <w:rsid w:val="00371B49"/>
    <w:rsid w:val="00372F9D"/>
    <w:rsid w:val="00374355"/>
    <w:rsid w:val="0038023A"/>
    <w:rsid w:val="00381BF5"/>
    <w:rsid w:val="00381C02"/>
    <w:rsid w:val="00381EDA"/>
    <w:rsid w:val="003855F5"/>
    <w:rsid w:val="00390755"/>
    <w:rsid w:val="003921F6"/>
    <w:rsid w:val="00392449"/>
    <w:rsid w:val="00393347"/>
    <w:rsid w:val="003934C3"/>
    <w:rsid w:val="00393B16"/>
    <w:rsid w:val="00395E25"/>
    <w:rsid w:val="003979F5"/>
    <w:rsid w:val="003A162E"/>
    <w:rsid w:val="003A1A1E"/>
    <w:rsid w:val="003A1E36"/>
    <w:rsid w:val="003A2DC8"/>
    <w:rsid w:val="003A3664"/>
    <w:rsid w:val="003A4AD7"/>
    <w:rsid w:val="003A60F0"/>
    <w:rsid w:val="003B0726"/>
    <w:rsid w:val="003B1B59"/>
    <w:rsid w:val="003B4736"/>
    <w:rsid w:val="003B4909"/>
    <w:rsid w:val="003C26C2"/>
    <w:rsid w:val="003C2819"/>
    <w:rsid w:val="003C2FF1"/>
    <w:rsid w:val="003C6D31"/>
    <w:rsid w:val="003D00FE"/>
    <w:rsid w:val="003D32A6"/>
    <w:rsid w:val="003E343D"/>
    <w:rsid w:val="003E42C0"/>
    <w:rsid w:val="003E5C11"/>
    <w:rsid w:val="003E7954"/>
    <w:rsid w:val="003E7E4D"/>
    <w:rsid w:val="003F3418"/>
    <w:rsid w:val="00407BA2"/>
    <w:rsid w:val="00416EBB"/>
    <w:rsid w:val="00417D8C"/>
    <w:rsid w:val="004200F4"/>
    <w:rsid w:val="00424AA5"/>
    <w:rsid w:val="00426B9E"/>
    <w:rsid w:val="00430869"/>
    <w:rsid w:val="00430FBD"/>
    <w:rsid w:val="00431FF9"/>
    <w:rsid w:val="004330C7"/>
    <w:rsid w:val="00434E4A"/>
    <w:rsid w:val="00435F3D"/>
    <w:rsid w:val="00437268"/>
    <w:rsid w:val="004378F7"/>
    <w:rsid w:val="004401D4"/>
    <w:rsid w:val="00442824"/>
    <w:rsid w:val="004428BB"/>
    <w:rsid w:val="00442EFE"/>
    <w:rsid w:val="004478EB"/>
    <w:rsid w:val="00453354"/>
    <w:rsid w:val="00453371"/>
    <w:rsid w:val="004533BB"/>
    <w:rsid w:val="004552D1"/>
    <w:rsid w:val="00457AE3"/>
    <w:rsid w:val="004643A5"/>
    <w:rsid w:val="00465282"/>
    <w:rsid w:val="004654E3"/>
    <w:rsid w:val="00471208"/>
    <w:rsid w:val="004718AC"/>
    <w:rsid w:val="00472367"/>
    <w:rsid w:val="004726D2"/>
    <w:rsid w:val="0047277A"/>
    <w:rsid w:val="004729F5"/>
    <w:rsid w:val="00472B65"/>
    <w:rsid w:val="004731BC"/>
    <w:rsid w:val="004733CF"/>
    <w:rsid w:val="0047363F"/>
    <w:rsid w:val="00475108"/>
    <w:rsid w:val="00477F68"/>
    <w:rsid w:val="004809C1"/>
    <w:rsid w:val="00482F3E"/>
    <w:rsid w:val="00485771"/>
    <w:rsid w:val="00487035"/>
    <w:rsid w:val="00491F4D"/>
    <w:rsid w:val="004924B1"/>
    <w:rsid w:val="0049432A"/>
    <w:rsid w:val="004968C2"/>
    <w:rsid w:val="004A191F"/>
    <w:rsid w:val="004A1C23"/>
    <w:rsid w:val="004A6620"/>
    <w:rsid w:val="004A6B24"/>
    <w:rsid w:val="004B14FD"/>
    <w:rsid w:val="004B1C50"/>
    <w:rsid w:val="004B2AA5"/>
    <w:rsid w:val="004B3085"/>
    <w:rsid w:val="004B3230"/>
    <w:rsid w:val="004B323F"/>
    <w:rsid w:val="004C16F0"/>
    <w:rsid w:val="004C1D8C"/>
    <w:rsid w:val="004C2DB5"/>
    <w:rsid w:val="004C64DF"/>
    <w:rsid w:val="004D1A4B"/>
    <w:rsid w:val="004D5074"/>
    <w:rsid w:val="004E1CB7"/>
    <w:rsid w:val="004E2D88"/>
    <w:rsid w:val="004E3083"/>
    <w:rsid w:val="004E6AAB"/>
    <w:rsid w:val="004F058A"/>
    <w:rsid w:val="004F07B3"/>
    <w:rsid w:val="004F79E3"/>
    <w:rsid w:val="0050071D"/>
    <w:rsid w:val="005112A4"/>
    <w:rsid w:val="0051291E"/>
    <w:rsid w:val="005152D5"/>
    <w:rsid w:val="005236A3"/>
    <w:rsid w:val="00526D4E"/>
    <w:rsid w:val="00527AB8"/>
    <w:rsid w:val="00534B97"/>
    <w:rsid w:val="005402A9"/>
    <w:rsid w:val="00540F36"/>
    <w:rsid w:val="00543FB6"/>
    <w:rsid w:val="00546143"/>
    <w:rsid w:val="005462C8"/>
    <w:rsid w:val="005462EC"/>
    <w:rsid w:val="0054654F"/>
    <w:rsid w:val="005519BA"/>
    <w:rsid w:val="005527DB"/>
    <w:rsid w:val="00552EAD"/>
    <w:rsid w:val="00554200"/>
    <w:rsid w:val="0055435E"/>
    <w:rsid w:val="0055726C"/>
    <w:rsid w:val="00562430"/>
    <w:rsid w:val="00564A3B"/>
    <w:rsid w:val="00564ABC"/>
    <w:rsid w:val="00565777"/>
    <w:rsid w:val="0056664B"/>
    <w:rsid w:val="0056744E"/>
    <w:rsid w:val="0057166A"/>
    <w:rsid w:val="00576307"/>
    <w:rsid w:val="00577FE4"/>
    <w:rsid w:val="005809D8"/>
    <w:rsid w:val="00580C43"/>
    <w:rsid w:val="00581FDE"/>
    <w:rsid w:val="00584D69"/>
    <w:rsid w:val="00584F53"/>
    <w:rsid w:val="0059036B"/>
    <w:rsid w:val="005908FF"/>
    <w:rsid w:val="0059221B"/>
    <w:rsid w:val="00592792"/>
    <w:rsid w:val="00593384"/>
    <w:rsid w:val="00593672"/>
    <w:rsid w:val="00593EF5"/>
    <w:rsid w:val="005A04FF"/>
    <w:rsid w:val="005A7A04"/>
    <w:rsid w:val="005B00C5"/>
    <w:rsid w:val="005B13C5"/>
    <w:rsid w:val="005B1FDB"/>
    <w:rsid w:val="005B2FCD"/>
    <w:rsid w:val="005B44DB"/>
    <w:rsid w:val="005C0040"/>
    <w:rsid w:val="005C063C"/>
    <w:rsid w:val="005C7329"/>
    <w:rsid w:val="005D114B"/>
    <w:rsid w:val="005D13CE"/>
    <w:rsid w:val="005D717C"/>
    <w:rsid w:val="005D7E9D"/>
    <w:rsid w:val="005E5754"/>
    <w:rsid w:val="005E6B0F"/>
    <w:rsid w:val="005F25FE"/>
    <w:rsid w:val="005F28CB"/>
    <w:rsid w:val="005F2EAD"/>
    <w:rsid w:val="005F4301"/>
    <w:rsid w:val="005F5F1E"/>
    <w:rsid w:val="005F672F"/>
    <w:rsid w:val="005F6EA8"/>
    <w:rsid w:val="005F7588"/>
    <w:rsid w:val="00600620"/>
    <w:rsid w:val="00602595"/>
    <w:rsid w:val="0060290C"/>
    <w:rsid w:val="0060686F"/>
    <w:rsid w:val="0060743E"/>
    <w:rsid w:val="0060758F"/>
    <w:rsid w:val="006125C6"/>
    <w:rsid w:val="006129A1"/>
    <w:rsid w:val="00617FBF"/>
    <w:rsid w:val="0062087C"/>
    <w:rsid w:val="00625839"/>
    <w:rsid w:val="00627F73"/>
    <w:rsid w:val="00630458"/>
    <w:rsid w:val="006304DC"/>
    <w:rsid w:val="006344C0"/>
    <w:rsid w:val="00635422"/>
    <w:rsid w:val="0064740E"/>
    <w:rsid w:val="00652831"/>
    <w:rsid w:val="00654D34"/>
    <w:rsid w:val="00654FB4"/>
    <w:rsid w:val="00655746"/>
    <w:rsid w:val="00655C18"/>
    <w:rsid w:val="00657FE7"/>
    <w:rsid w:val="006605B8"/>
    <w:rsid w:val="0066066D"/>
    <w:rsid w:val="00661E24"/>
    <w:rsid w:val="00666BE4"/>
    <w:rsid w:val="00667D3D"/>
    <w:rsid w:val="0067079A"/>
    <w:rsid w:val="006726C3"/>
    <w:rsid w:val="00673210"/>
    <w:rsid w:val="00673975"/>
    <w:rsid w:val="00673D88"/>
    <w:rsid w:val="00674201"/>
    <w:rsid w:val="00675D20"/>
    <w:rsid w:val="00677056"/>
    <w:rsid w:val="00682E34"/>
    <w:rsid w:val="00687E6A"/>
    <w:rsid w:val="00691890"/>
    <w:rsid w:val="00692A79"/>
    <w:rsid w:val="006973D9"/>
    <w:rsid w:val="006A3C3C"/>
    <w:rsid w:val="006A5A79"/>
    <w:rsid w:val="006A5D51"/>
    <w:rsid w:val="006A64F3"/>
    <w:rsid w:val="006A725A"/>
    <w:rsid w:val="006B1349"/>
    <w:rsid w:val="006C132A"/>
    <w:rsid w:val="006C15D3"/>
    <w:rsid w:val="006C1B1D"/>
    <w:rsid w:val="006C7614"/>
    <w:rsid w:val="006D262E"/>
    <w:rsid w:val="006D41B2"/>
    <w:rsid w:val="006D528D"/>
    <w:rsid w:val="006D5C27"/>
    <w:rsid w:val="006D6FB0"/>
    <w:rsid w:val="006D71C9"/>
    <w:rsid w:val="006E13AA"/>
    <w:rsid w:val="006E7969"/>
    <w:rsid w:val="006E7D34"/>
    <w:rsid w:val="006F389B"/>
    <w:rsid w:val="006F3933"/>
    <w:rsid w:val="006F5A6F"/>
    <w:rsid w:val="006F60A1"/>
    <w:rsid w:val="006F7C63"/>
    <w:rsid w:val="006F7EF4"/>
    <w:rsid w:val="0070183A"/>
    <w:rsid w:val="00703857"/>
    <w:rsid w:val="00710D79"/>
    <w:rsid w:val="00714A39"/>
    <w:rsid w:val="0071536B"/>
    <w:rsid w:val="00722934"/>
    <w:rsid w:val="00723544"/>
    <w:rsid w:val="007235DE"/>
    <w:rsid w:val="007300E3"/>
    <w:rsid w:val="00733C90"/>
    <w:rsid w:val="00735575"/>
    <w:rsid w:val="0073704D"/>
    <w:rsid w:val="00742360"/>
    <w:rsid w:val="007465E2"/>
    <w:rsid w:val="00750A0F"/>
    <w:rsid w:val="00757FDD"/>
    <w:rsid w:val="00764FB3"/>
    <w:rsid w:val="00765540"/>
    <w:rsid w:val="0076694F"/>
    <w:rsid w:val="00767CEA"/>
    <w:rsid w:val="00777762"/>
    <w:rsid w:val="00781164"/>
    <w:rsid w:val="00783A69"/>
    <w:rsid w:val="00787A93"/>
    <w:rsid w:val="007927DC"/>
    <w:rsid w:val="00792ABE"/>
    <w:rsid w:val="00794501"/>
    <w:rsid w:val="0079534F"/>
    <w:rsid w:val="007A061E"/>
    <w:rsid w:val="007A3FB2"/>
    <w:rsid w:val="007A6EB2"/>
    <w:rsid w:val="007A7E23"/>
    <w:rsid w:val="007B0D2C"/>
    <w:rsid w:val="007C0AE3"/>
    <w:rsid w:val="007C26A9"/>
    <w:rsid w:val="007C3D40"/>
    <w:rsid w:val="007C6E7A"/>
    <w:rsid w:val="007C777D"/>
    <w:rsid w:val="007C7CF5"/>
    <w:rsid w:val="007D18D2"/>
    <w:rsid w:val="007D1ABF"/>
    <w:rsid w:val="007D271E"/>
    <w:rsid w:val="007D28F7"/>
    <w:rsid w:val="007D2BA4"/>
    <w:rsid w:val="007D3AFC"/>
    <w:rsid w:val="007D5171"/>
    <w:rsid w:val="007E4333"/>
    <w:rsid w:val="007E5680"/>
    <w:rsid w:val="007E5D49"/>
    <w:rsid w:val="007E66DD"/>
    <w:rsid w:val="007E6C71"/>
    <w:rsid w:val="007E7B7D"/>
    <w:rsid w:val="007F2D73"/>
    <w:rsid w:val="008010CF"/>
    <w:rsid w:val="0080155B"/>
    <w:rsid w:val="00804D74"/>
    <w:rsid w:val="00805C6C"/>
    <w:rsid w:val="00813369"/>
    <w:rsid w:val="008170AD"/>
    <w:rsid w:val="00823D54"/>
    <w:rsid w:val="008274DD"/>
    <w:rsid w:val="00827A66"/>
    <w:rsid w:val="008323FC"/>
    <w:rsid w:val="008334C6"/>
    <w:rsid w:val="00835E06"/>
    <w:rsid w:val="00836801"/>
    <w:rsid w:val="00836D5D"/>
    <w:rsid w:val="008373DA"/>
    <w:rsid w:val="0084190A"/>
    <w:rsid w:val="00844D02"/>
    <w:rsid w:val="00847F04"/>
    <w:rsid w:val="00850D89"/>
    <w:rsid w:val="00852D10"/>
    <w:rsid w:val="00853BE9"/>
    <w:rsid w:val="0085524D"/>
    <w:rsid w:val="008560D2"/>
    <w:rsid w:val="00856466"/>
    <w:rsid w:val="008572E4"/>
    <w:rsid w:val="0085798F"/>
    <w:rsid w:val="00863A35"/>
    <w:rsid w:val="00863A45"/>
    <w:rsid w:val="00865294"/>
    <w:rsid w:val="0086662B"/>
    <w:rsid w:val="008706E8"/>
    <w:rsid w:val="0087179F"/>
    <w:rsid w:val="00872921"/>
    <w:rsid w:val="00876FC6"/>
    <w:rsid w:val="008777EE"/>
    <w:rsid w:val="008778B2"/>
    <w:rsid w:val="0088375E"/>
    <w:rsid w:val="00883C80"/>
    <w:rsid w:val="00887B7D"/>
    <w:rsid w:val="00887EAF"/>
    <w:rsid w:val="00890889"/>
    <w:rsid w:val="0089286E"/>
    <w:rsid w:val="0089349F"/>
    <w:rsid w:val="00895328"/>
    <w:rsid w:val="00895923"/>
    <w:rsid w:val="00895AE9"/>
    <w:rsid w:val="008A0E5D"/>
    <w:rsid w:val="008A36FD"/>
    <w:rsid w:val="008A618F"/>
    <w:rsid w:val="008B6F37"/>
    <w:rsid w:val="008C057D"/>
    <w:rsid w:val="008C0B48"/>
    <w:rsid w:val="008C24ED"/>
    <w:rsid w:val="008C4CFE"/>
    <w:rsid w:val="008C4F53"/>
    <w:rsid w:val="008C59A4"/>
    <w:rsid w:val="008C6A7B"/>
    <w:rsid w:val="008D0846"/>
    <w:rsid w:val="008D2D31"/>
    <w:rsid w:val="008D377D"/>
    <w:rsid w:val="008E38A7"/>
    <w:rsid w:val="008E69C2"/>
    <w:rsid w:val="008E77EF"/>
    <w:rsid w:val="008F3A43"/>
    <w:rsid w:val="008F76E9"/>
    <w:rsid w:val="008F7FC6"/>
    <w:rsid w:val="00902ED9"/>
    <w:rsid w:val="0090334C"/>
    <w:rsid w:val="009068B4"/>
    <w:rsid w:val="00912AEE"/>
    <w:rsid w:val="00912E17"/>
    <w:rsid w:val="00916A61"/>
    <w:rsid w:val="00924DAD"/>
    <w:rsid w:val="009274B7"/>
    <w:rsid w:val="00930D11"/>
    <w:rsid w:val="009315EE"/>
    <w:rsid w:val="00932A2D"/>
    <w:rsid w:val="00934809"/>
    <w:rsid w:val="00940C60"/>
    <w:rsid w:val="00940E94"/>
    <w:rsid w:val="00943F9A"/>
    <w:rsid w:val="00945BAD"/>
    <w:rsid w:val="00945C3C"/>
    <w:rsid w:val="00946B58"/>
    <w:rsid w:val="00946FF3"/>
    <w:rsid w:val="00947727"/>
    <w:rsid w:val="00954E74"/>
    <w:rsid w:val="00955EC8"/>
    <w:rsid w:val="0095648C"/>
    <w:rsid w:val="009577E3"/>
    <w:rsid w:val="00961306"/>
    <w:rsid w:val="009618EF"/>
    <w:rsid w:val="0096233A"/>
    <w:rsid w:val="0096763F"/>
    <w:rsid w:val="0097309E"/>
    <w:rsid w:val="00974B91"/>
    <w:rsid w:val="009759E6"/>
    <w:rsid w:val="009878C2"/>
    <w:rsid w:val="0099032F"/>
    <w:rsid w:val="00993C6A"/>
    <w:rsid w:val="0099498C"/>
    <w:rsid w:val="00997B18"/>
    <w:rsid w:val="009A069E"/>
    <w:rsid w:val="009A0C2E"/>
    <w:rsid w:val="009A6A73"/>
    <w:rsid w:val="009B38A1"/>
    <w:rsid w:val="009B4FE6"/>
    <w:rsid w:val="009B5593"/>
    <w:rsid w:val="009B7F2D"/>
    <w:rsid w:val="009C139F"/>
    <w:rsid w:val="009C1E19"/>
    <w:rsid w:val="009C22A8"/>
    <w:rsid w:val="009C26FB"/>
    <w:rsid w:val="009C2EEE"/>
    <w:rsid w:val="009C41B9"/>
    <w:rsid w:val="009C4D29"/>
    <w:rsid w:val="009C5876"/>
    <w:rsid w:val="009C6D81"/>
    <w:rsid w:val="009D1665"/>
    <w:rsid w:val="009D6E7C"/>
    <w:rsid w:val="009E1877"/>
    <w:rsid w:val="009E45DE"/>
    <w:rsid w:val="009F1165"/>
    <w:rsid w:val="00A007A0"/>
    <w:rsid w:val="00A00EC4"/>
    <w:rsid w:val="00A00EE6"/>
    <w:rsid w:val="00A05539"/>
    <w:rsid w:val="00A103B6"/>
    <w:rsid w:val="00A10544"/>
    <w:rsid w:val="00A11BF4"/>
    <w:rsid w:val="00A12EE5"/>
    <w:rsid w:val="00A134ED"/>
    <w:rsid w:val="00A13BDF"/>
    <w:rsid w:val="00A15B5F"/>
    <w:rsid w:val="00A1693E"/>
    <w:rsid w:val="00A2104E"/>
    <w:rsid w:val="00A21E44"/>
    <w:rsid w:val="00A251B1"/>
    <w:rsid w:val="00A25353"/>
    <w:rsid w:val="00A2594A"/>
    <w:rsid w:val="00A321B7"/>
    <w:rsid w:val="00A327AB"/>
    <w:rsid w:val="00A36896"/>
    <w:rsid w:val="00A41463"/>
    <w:rsid w:val="00A442F5"/>
    <w:rsid w:val="00A44BCB"/>
    <w:rsid w:val="00A44D06"/>
    <w:rsid w:val="00A45176"/>
    <w:rsid w:val="00A50FD5"/>
    <w:rsid w:val="00A53C30"/>
    <w:rsid w:val="00A553B1"/>
    <w:rsid w:val="00A5616C"/>
    <w:rsid w:val="00A57798"/>
    <w:rsid w:val="00A57C38"/>
    <w:rsid w:val="00A602A7"/>
    <w:rsid w:val="00A61D8E"/>
    <w:rsid w:val="00A63382"/>
    <w:rsid w:val="00A77C80"/>
    <w:rsid w:val="00A81218"/>
    <w:rsid w:val="00A81BA3"/>
    <w:rsid w:val="00A82A7D"/>
    <w:rsid w:val="00A830DF"/>
    <w:rsid w:val="00A83A08"/>
    <w:rsid w:val="00A861AB"/>
    <w:rsid w:val="00A91AC7"/>
    <w:rsid w:val="00A96B79"/>
    <w:rsid w:val="00A975BA"/>
    <w:rsid w:val="00AA51FC"/>
    <w:rsid w:val="00AA7DDF"/>
    <w:rsid w:val="00AB2C4D"/>
    <w:rsid w:val="00AB2C56"/>
    <w:rsid w:val="00AB2E37"/>
    <w:rsid w:val="00AB73F2"/>
    <w:rsid w:val="00AC133B"/>
    <w:rsid w:val="00AC54BD"/>
    <w:rsid w:val="00AC5DDF"/>
    <w:rsid w:val="00AC6E5A"/>
    <w:rsid w:val="00AC795D"/>
    <w:rsid w:val="00AC7C2C"/>
    <w:rsid w:val="00AD0A76"/>
    <w:rsid w:val="00AD216F"/>
    <w:rsid w:val="00AD34FB"/>
    <w:rsid w:val="00AD3914"/>
    <w:rsid w:val="00AD7ED6"/>
    <w:rsid w:val="00AE1590"/>
    <w:rsid w:val="00AE2CF0"/>
    <w:rsid w:val="00AE2FF6"/>
    <w:rsid w:val="00AE73ED"/>
    <w:rsid w:val="00AF0803"/>
    <w:rsid w:val="00AF0976"/>
    <w:rsid w:val="00AF16EF"/>
    <w:rsid w:val="00AF3AD0"/>
    <w:rsid w:val="00AF4ED1"/>
    <w:rsid w:val="00AF67B9"/>
    <w:rsid w:val="00AF7DE4"/>
    <w:rsid w:val="00B008E4"/>
    <w:rsid w:val="00B01CDC"/>
    <w:rsid w:val="00B01DB0"/>
    <w:rsid w:val="00B034BF"/>
    <w:rsid w:val="00B0482A"/>
    <w:rsid w:val="00B04F20"/>
    <w:rsid w:val="00B072A2"/>
    <w:rsid w:val="00B072F5"/>
    <w:rsid w:val="00B10DF4"/>
    <w:rsid w:val="00B11783"/>
    <w:rsid w:val="00B11D01"/>
    <w:rsid w:val="00B1278C"/>
    <w:rsid w:val="00B1305B"/>
    <w:rsid w:val="00B15488"/>
    <w:rsid w:val="00B1667D"/>
    <w:rsid w:val="00B21049"/>
    <w:rsid w:val="00B21ADD"/>
    <w:rsid w:val="00B2261F"/>
    <w:rsid w:val="00B27ECD"/>
    <w:rsid w:val="00B33A1C"/>
    <w:rsid w:val="00B424DC"/>
    <w:rsid w:val="00B43BD7"/>
    <w:rsid w:val="00B445A3"/>
    <w:rsid w:val="00B44705"/>
    <w:rsid w:val="00B4656E"/>
    <w:rsid w:val="00B532CC"/>
    <w:rsid w:val="00B558E1"/>
    <w:rsid w:val="00B55ED2"/>
    <w:rsid w:val="00B647CE"/>
    <w:rsid w:val="00B65618"/>
    <w:rsid w:val="00B65FDB"/>
    <w:rsid w:val="00B66158"/>
    <w:rsid w:val="00B709FE"/>
    <w:rsid w:val="00B72353"/>
    <w:rsid w:val="00B7362F"/>
    <w:rsid w:val="00B75905"/>
    <w:rsid w:val="00B84363"/>
    <w:rsid w:val="00B84AAD"/>
    <w:rsid w:val="00B854F5"/>
    <w:rsid w:val="00B9188A"/>
    <w:rsid w:val="00B950BE"/>
    <w:rsid w:val="00B97216"/>
    <w:rsid w:val="00BA4A50"/>
    <w:rsid w:val="00BA5A10"/>
    <w:rsid w:val="00BB3EF7"/>
    <w:rsid w:val="00BB5515"/>
    <w:rsid w:val="00BC1CED"/>
    <w:rsid w:val="00BC278F"/>
    <w:rsid w:val="00BC6223"/>
    <w:rsid w:val="00BD506B"/>
    <w:rsid w:val="00BE2C42"/>
    <w:rsid w:val="00BE3ABC"/>
    <w:rsid w:val="00BE3E97"/>
    <w:rsid w:val="00BF2292"/>
    <w:rsid w:val="00BF2C47"/>
    <w:rsid w:val="00BF6774"/>
    <w:rsid w:val="00BF7078"/>
    <w:rsid w:val="00C04C34"/>
    <w:rsid w:val="00C0565E"/>
    <w:rsid w:val="00C10823"/>
    <w:rsid w:val="00C16BC8"/>
    <w:rsid w:val="00C20F65"/>
    <w:rsid w:val="00C25E41"/>
    <w:rsid w:val="00C26CDF"/>
    <w:rsid w:val="00C278C9"/>
    <w:rsid w:val="00C30200"/>
    <w:rsid w:val="00C360AD"/>
    <w:rsid w:val="00C36E0E"/>
    <w:rsid w:val="00C440DA"/>
    <w:rsid w:val="00C441F8"/>
    <w:rsid w:val="00C44DB1"/>
    <w:rsid w:val="00C46091"/>
    <w:rsid w:val="00C46BAC"/>
    <w:rsid w:val="00C54591"/>
    <w:rsid w:val="00C547B7"/>
    <w:rsid w:val="00C577D8"/>
    <w:rsid w:val="00C609E3"/>
    <w:rsid w:val="00C65B10"/>
    <w:rsid w:val="00C65BEA"/>
    <w:rsid w:val="00C66E69"/>
    <w:rsid w:val="00C705F0"/>
    <w:rsid w:val="00C7294B"/>
    <w:rsid w:val="00C7417B"/>
    <w:rsid w:val="00C8165D"/>
    <w:rsid w:val="00C8196B"/>
    <w:rsid w:val="00C832AB"/>
    <w:rsid w:val="00C832BA"/>
    <w:rsid w:val="00C84241"/>
    <w:rsid w:val="00C86A13"/>
    <w:rsid w:val="00C90837"/>
    <w:rsid w:val="00C90F5B"/>
    <w:rsid w:val="00C918D8"/>
    <w:rsid w:val="00C91E53"/>
    <w:rsid w:val="00C9211C"/>
    <w:rsid w:val="00C95F33"/>
    <w:rsid w:val="00CA1F83"/>
    <w:rsid w:val="00CA781E"/>
    <w:rsid w:val="00CB0AD9"/>
    <w:rsid w:val="00CB3E4D"/>
    <w:rsid w:val="00CB7D3C"/>
    <w:rsid w:val="00CC17FD"/>
    <w:rsid w:val="00CC1A41"/>
    <w:rsid w:val="00CC1C90"/>
    <w:rsid w:val="00CC271D"/>
    <w:rsid w:val="00CC5128"/>
    <w:rsid w:val="00CC741D"/>
    <w:rsid w:val="00CD5443"/>
    <w:rsid w:val="00CE4E3E"/>
    <w:rsid w:val="00CE7090"/>
    <w:rsid w:val="00CE7768"/>
    <w:rsid w:val="00CE7CD0"/>
    <w:rsid w:val="00CF0D6E"/>
    <w:rsid w:val="00CF10D9"/>
    <w:rsid w:val="00CF23CB"/>
    <w:rsid w:val="00CF2CD9"/>
    <w:rsid w:val="00CF30AE"/>
    <w:rsid w:val="00CF3782"/>
    <w:rsid w:val="00CF50DA"/>
    <w:rsid w:val="00CF5218"/>
    <w:rsid w:val="00CF65BF"/>
    <w:rsid w:val="00CF793C"/>
    <w:rsid w:val="00CF7A7E"/>
    <w:rsid w:val="00D00605"/>
    <w:rsid w:val="00D01A56"/>
    <w:rsid w:val="00D027C1"/>
    <w:rsid w:val="00D05054"/>
    <w:rsid w:val="00D052C0"/>
    <w:rsid w:val="00D12502"/>
    <w:rsid w:val="00D148EC"/>
    <w:rsid w:val="00D17BCC"/>
    <w:rsid w:val="00D17F3F"/>
    <w:rsid w:val="00D22FD7"/>
    <w:rsid w:val="00D2469A"/>
    <w:rsid w:val="00D24D01"/>
    <w:rsid w:val="00D24D82"/>
    <w:rsid w:val="00D3380F"/>
    <w:rsid w:val="00D37C39"/>
    <w:rsid w:val="00D37E82"/>
    <w:rsid w:val="00D40B85"/>
    <w:rsid w:val="00D42821"/>
    <w:rsid w:val="00D430C2"/>
    <w:rsid w:val="00D43A54"/>
    <w:rsid w:val="00D45748"/>
    <w:rsid w:val="00D457D0"/>
    <w:rsid w:val="00D476E5"/>
    <w:rsid w:val="00D54249"/>
    <w:rsid w:val="00D55711"/>
    <w:rsid w:val="00D60278"/>
    <w:rsid w:val="00D61504"/>
    <w:rsid w:val="00D628D9"/>
    <w:rsid w:val="00D632E3"/>
    <w:rsid w:val="00D63D6D"/>
    <w:rsid w:val="00D6517C"/>
    <w:rsid w:val="00D66C69"/>
    <w:rsid w:val="00D715A5"/>
    <w:rsid w:val="00D74B3A"/>
    <w:rsid w:val="00D74E9D"/>
    <w:rsid w:val="00D7601B"/>
    <w:rsid w:val="00D805E3"/>
    <w:rsid w:val="00D806B9"/>
    <w:rsid w:val="00D80A64"/>
    <w:rsid w:val="00D858DF"/>
    <w:rsid w:val="00D85DAB"/>
    <w:rsid w:val="00D865DB"/>
    <w:rsid w:val="00D866E4"/>
    <w:rsid w:val="00D87261"/>
    <w:rsid w:val="00D87F3A"/>
    <w:rsid w:val="00D90EDD"/>
    <w:rsid w:val="00D92436"/>
    <w:rsid w:val="00D95BD2"/>
    <w:rsid w:val="00D96260"/>
    <w:rsid w:val="00D96547"/>
    <w:rsid w:val="00DA213F"/>
    <w:rsid w:val="00DA2284"/>
    <w:rsid w:val="00DA468C"/>
    <w:rsid w:val="00DB269F"/>
    <w:rsid w:val="00DB2BDA"/>
    <w:rsid w:val="00DB5F13"/>
    <w:rsid w:val="00DB6640"/>
    <w:rsid w:val="00DB6FC0"/>
    <w:rsid w:val="00DC0CF6"/>
    <w:rsid w:val="00DC2542"/>
    <w:rsid w:val="00DC5F1F"/>
    <w:rsid w:val="00DC7930"/>
    <w:rsid w:val="00DD0470"/>
    <w:rsid w:val="00DD3672"/>
    <w:rsid w:val="00DD6414"/>
    <w:rsid w:val="00DD799D"/>
    <w:rsid w:val="00DE374A"/>
    <w:rsid w:val="00DE6A4C"/>
    <w:rsid w:val="00DF36E2"/>
    <w:rsid w:val="00DF3FDA"/>
    <w:rsid w:val="00DF66AA"/>
    <w:rsid w:val="00DF7AAA"/>
    <w:rsid w:val="00E000C6"/>
    <w:rsid w:val="00E0401E"/>
    <w:rsid w:val="00E044B5"/>
    <w:rsid w:val="00E1153C"/>
    <w:rsid w:val="00E140E0"/>
    <w:rsid w:val="00E146FB"/>
    <w:rsid w:val="00E16C3C"/>
    <w:rsid w:val="00E2000C"/>
    <w:rsid w:val="00E233D4"/>
    <w:rsid w:val="00E23BB2"/>
    <w:rsid w:val="00E276B4"/>
    <w:rsid w:val="00E279E9"/>
    <w:rsid w:val="00E35703"/>
    <w:rsid w:val="00E45C6B"/>
    <w:rsid w:val="00E51511"/>
    <w:rsid w:val="00E51E2A"/>
    <w:rsid w:val="00E54450"/>
    <w:rsid w:val="00E61D27"/>
    <w:rsid w:val="00E63736"/>
    <w:rsid w:val="00E63CE1"/>
    <w:rsid w:val="00E655A7"/>
    <w:rsid w:val="00E65E4F"/>
    <w:rsid w:val="00E703F5"/>
    <w:rsid w:val="00E71AA8"/>
    <w:rsid w:val="00E71C91"/>
    <w:rsid w:val="00E76172"/>
    <w:rsid w:val="00E7699A"/>
    <w:rsid w:val="00E80CEE"/>
    <w:rsid w:val="00E81FEB"/>
    <w:rsid w:val="00E820DB"/>
    <w:rsid w:val="00E8522F"/>
    <w:rsid w:val="00E90F47"/>
    <w:rsid w:val="00E91111"/>
    <w:rsid w:val="00E93094"/>
    <w:rsid w:val="00E93BDC"/>
    <w:rsid w:val="00E93D7E"/>
    <w:rsid w:val="00E94659"/>
    <w:rsid w:val="00E9526A"/>
    <w:rsid w:val="00EA0075"/>
    <w:rsid w:val="00EA7CB9"/>
    <w:rsid w:val="00EB39F4"/>
    <w:rsid w:val="00EB772D"/>
    <w:rsid w:val="00EC29C2"/>
    <w:rsid w:val="00EC487C"/>
    <w:rsid w:val="00EC5048"/>
    <w:rsid w:val="00ED1A22"/>
    <w:rsid w:val="00ED1B8B"/>
    <w:rsid w:val="00ED2200"/>
    <w:rsid w:val="00EE0611"/>
    <w:rsid w:val="00EE3690"/>
    <w:rsid w:val="00EE4FD9"/>
    <w:rsid w:val="00EE7CE0"/>
    <w:rsid w:val="00EF09F3"/>
    <w:rsid w:val="00EF0D2F"/>
    <w:rsid w:val="00EF4446"/>
    <w:rsid w:val="00EF5419"/>
    <w:rsid w:val="00EF75A6"/>
    <w:rsid w:val="00F00574"/>
    <w:rsid w:val="00F01FB4"/>
    <w:rsid w:val="00F0276A"/>
    <w:rsid w:val="00F050D8"/>
    <w:rsid w:val="00F0630E"/>
    <w:rsid w:val="00F07372"/>
    <w:rsid w:val="00F138D4"/>
    <w:rsid w:val="00F149CD"/>
    <w:rsid w:val="00F171D8"/>
    <w:rsid w:val="00F23F73"/>
    <w:rsid w:val="00F25EB0"/>
    <w:rsid w:val="00F26C5D"/>
    <w:rsid w:val="00F339D8"/>
    <w:rsid w:val="00F3440A"/>
    <w:rsid w:val="00F42891"/>
    <w:rsid w:val="00F42D5C"/>
    <w:rsid w:val="00F42DAE"/>
    <w:rsid w:val="00F47B8B"/>
    <w:rsid w:val="00F5053B"/>
    <w:rsid w:val="00F607E4"/>
    <w:rsid w:val="00F6218F"/>
    <w:rsid w:val="00F6390F"/>
    <w:rsid w:val="00F652CE"/>
    <w:rsid w:val="00F65723"/>
    <w:rsid w:val="00F6659E"/>
    <w:rsid w:val="00F66811"/>
    <w:rsid w:val="00F7637E"/>
    <w:rsid w:val="00F808F4"/>
    <w:rsid w:val="00F83FEC"/>
    <w:rsid w:val="00F84B1F"/>
    <w:rsid w:val="00F863D9"/>
    <w:rsid w:val="00F931A9"/>
    <w:rsid w:val="00FA037C"/>
    <w:rsid w:val="00FA20F2"/>
    <w:rsid w:val="00FA2584"/>
    <w:rsid w:val="00FA2B5F"/>
    <w:rsid w:val="00FA2BA1"/>
    <w:rsid w:val="00FA2FA5"/>
    <w:rsid w:val="00FA5138"/>
    <w:rsid w:val="00FA7D75"/>
    <w:rsid w:val="00FB31D4"/>
    <w:rsid w:val="00FB31F4"/>
    <w:rsid w:val="00FB55FA"/>
    <w:rsid w:val="00FB5C82"/>
    <w:rsid w:val="00FB5E10"/>
    <w:rsid w:val="00FB6483"/>
    <w:rsid w:val="00FC036B"/>
    <w:rsid w:val="00FC2D80"/>
    <w:rsid w:val="00FC3140"/>
    <w:rsid w:val="00FC3887"/>
    <w:rsid w:val="00FC3AF9"/>
    <w:rsid w:val="00FC3EBA"/>
    <w:rsid w:val="00FC60BC"/>
    <w:rsid w:val="00FD62A4"/>
    <w:rsid w:val="00FD7834"/>
    <w:rsid w:val="00FE5E70"/>
    <w:rsid w:val="00FE6423"/>
    <w:rsid w:val="00FE7CF3"/>
    <w:rsid w:val="00FF18E7"/>
    <w:rsid w:val="00FF49DE"/>
    <w:rsid w:val="00FF4CB7"/>
    <w:rsid w:val="00FF4F61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FAAC275"/>
  <w15:chartTrackingRefBased/>
  <w15:docId w15:val="{377BD10B-82D6-42A4-B2B3-226C2C114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76FC6"/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b/>
      <w:i/>
      <w:sz w:val="24"/>
    </w:rPr>
  </w:style>
  <w:style w:type="paragraph" w:styleId="Nadpis3">
    <w:name w:val="heading 3"/>
    <w:basedOn w:val="Normln"/>
    <w:next w:val="Normln"/>
    <w:qFormat/>
    <w:pPr>
      <w:keepNext/>
      <w:ind w:right="567"/>
      <w:jc w:val="both"/>
      <w:outlineLvl w:val="2"/>
    </w:pPr>
    <w:rPr>
      <w:u w:val="single"/>
    </w:rPr>
  </w:style>
  <w:style w:type="paragraph" w:styleId="Nadpis4">
    <w:name w:val="heading 4"/>
    <w:basedOn w:val="Normln"/>
    <w:next w:val="Normln"/>
    <w:qFormat/>
    <w:pPr>
      <w:keepNext/>
      <w:ind w:left="567" w:right="567"/>
      <w:jc w:val="both"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ind w:right="567" w:firstLine="567"/>
      <w:outlineLvl w:val="4"/>
    </w:pPr>
    <w:rPr>
      <w:u w:val="single"/>
    </w:rPr>
  </w:style>
  <w:style w:type="paragraph" w:styleId="Nadpis6">
    <w:name w:val="heading 6"/>
    <w:basedOn w:val="Normln"/>
    <w:next w:val="Normln"/>
    <w:qFormat/>
    <w:pPr>
      <w:keepNext/>
      <w:ind w:left="142" w:firstLine="142"/>
      <w:jc w:val="both"/>
      <w:outlineLvl w:val="5"/>
    </w:pPr>
    <w:rPr>
      <w:b/>
      <w:bCs/>
      <w:u w:val="single"/>
    </w:rPr>
  </w:style>
  <w:style w:type="paragraph" w:styleId="Nadpis7">
    <w:name w:val="heading 7"/>
    <w:basedOn w:val="Normln"/>
    <w:next w:val="Normln"/>
    <w:qFormat/>
    <w:pPr>
      <w:keepNext/>
      <w:ind w:left="567" w:right="567"/>
      <w:jc w:val="both"/>
      <w:outlineLvl w:val="6"/>
    </w:pPr>
    <w:rPr>
      <w:b/>
      <w:bCs/>
      <w:u w:val="single"/>
    </w:rPr>
  </w:style>
  <w:style w:type="paragraph" w:styleId="Nadpis9">
    <w:name w:val="heading 9"/>
    <w:basedOn w:val="Normln"/>
    <w:next w:val="Normln"/>
    <w:qFormat/>
    <w:pPr>
      <w:keepNext/>
      <w:ind w:left="142"/>
      <w:jc w:val="center"/>
      <w:outlineLvl w:val="8"/>
    </w:pPr>
    <w:rPr>
      <w:b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pPr>
      <w:ind w:left="426"/>
    </w:pPr>
    <w:rPr>
      <w:color w:val="000000"/>
    </w:rPr>
  </w:style>
  <w:style w:type="paragraph" w:styleId="Zkladntext">
    <w:name w:val="Body Text"/>
    <w:basedOn w:val="Normln"/>
    <w:link w:val="ZkladntextChar"/>
    <w:pPr>
      <w:jc w:val="both"/>
    </w:pPr>
    <w:rPr>
      <w:color w:val="000000"/>
    </w:rPr>
  </w:style>
  <w:style w:type="paragraph" w:styleId="Textvbloku">
    <w:name w:val="Block Text"/>
    <w:basedOn w:val="Normln"/>
    <w:pPr>
      <w:ind w:left="567" w:right="567"/>
      <w:jc w:val="both"/>
    </w:pPr>
  </w:style>
  <w:style w:type="paragraph" w:styleId="Zkladntextodsazen2">
    <w:name w:val="Body Text Indent 2"/>
    <w:basedOn w:val="Normln"/>
    <w:pPr>
      <w:ind w:left="567"/>
      <w:jc w:val="both"/>
    </w:pPr>
  </w:style>
  <w:style w:type="paragraph" w:styleId="Zkladntextodsazen3">
    <w:name w:val="Body Text Indent 3"/>
    <w:basedOn w:val="Normln"/>
    <w:pPr>
      <w:ind w:left="567"/>
    </w:pPr>
  </w:style>
  <w:style w:type="paragraph" w:styleId="Zkladntext2">
    <w:name w:val="Body Text 2"/>
    <w:basedOn w:val="Normln"/>
    <w:rPr>
      <w:color w:val="000000"/>
      <w:sz w:val="32"/>
    </w:rPr>
  </w:style>
  <w:style w:type="paragraph" w:styleId="Seznam">
    <w:name w:val="List"/>
    <w:basedOn w:val="Normln"/>
    <w:pPr>
      <w:ind w:left="283" w:hanging="283"/>
    </w:pPr>
    <w:rPr>
      <w:color w:val="000000"/>
    </w:rPr>
  </w:style>
  <w:style w:type="paragraph" w:styleId="Seznam2">
    <w:name w:val="List 2"/>
    <w:basedOn w:val="Normln"/>
    <w:pPr>
      <w:ind w:left="566" w:hanging="283"/>
    </w:pPr>
    <w:rPr>
      <w:color w:val="000000"/>
    </w:rPr>
  </w:style>
  <w:style w:type="paragraph" w:styleId="Seznam3">
    <w:name w:val="List 3"/>
    <w:basedOn w:val="Normln"/>
    <w:pPr>
      <w:ind w:left="849" w:hanging="283"/>
    </w:pPr>
    <w:rPr>
      <w:color w:val="000000"/>
    </w:rPr>
  </w:style>
  <w:style w:type="paragraph" w:styleId="Pokraovnseznamu2">
    <w:name w:val="List Continue 2"/>
    <w:basedOn w:val="Normln"/>
    <w:pPr>
      <w:spacing w:after="120"/>
      <w:ind w:left="566"/>
    </w:pPr>
    <w:rPr>
      <w:color w:val="000000"/>
    </w:rPr>
  </w:style>
  <w:style w:type="paragraph" w:styleId="Pokraovnseznamu3">
    <w:name w:val="List Continue 3"/>
    <w:basedOn w:val="Normln"/>
    <w:pPr>
      <w:spacing w:after="120"/>
      <w:ind w:left="849"/>
    </w:pPr>
    <w:rPr>
      <w:color w:val="000000"/>
    </w:rPr>
  </w:style>
  <w:style w:type="character" w:customStyle="1" w:styleId="ZpatChar">
    <w:name w:val="Zápatí Char"/>
    <w:basedOn w:val="Standardnpsmoodstavce"/>
    <w:link w:val="Zpat"/>
    <w:uiPriority w:val="99"/>
    <w:rsid w:val="00285785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60686F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Zkladntext"/>
    <w:rsid w:val="003E343D"/>
    <w:rPr>
      <w:rFonts w:ascii="Arial" w:hAnsi="Arial"/>
      <w:color w:val="000000"/>
    </w:rPr>
  </w:style>
  <w:style w:type="character" w:customStyle="1" w:styleId="ZhlavChar">
    <w:name w:val="Záhlaví Char"/>
    <w:basedOn w:val="Standardnpsmoodstavce"/>
    <w:link w:val="Zhlav"/>
    <w:rsid w:val="00635422"/>
    <w:rPr>
      <w:rFonts w:ascii="Arial" w:hAnsi="Arial"/>
    </w:rPr>
  </w:style>
  <w:style w:type="paragraph" w:styleId="Bezmezer">
    <w:name w:val="No Spacing"/>
    <w:uiPriority w:val="1"/>
    <w:qFormat/>
    <w:rsid w:val="00A10544"/>
    <w:rPr>
      <w:rFonts w:eastAsiaTheme="minorHAnsi"/>
      <w:sz w:val="24"/>
      <w:szCs w:val="24"/>
    </w:rPr>
  </w:style>
  <w:style w:type="paragraph" w:customStyle="1" w:styleId="-wm-msonormal">
    <w:name w:val="-wm-msonormal"/>
    <w:basedOn w:val="Normln"/>
    <w:uiPriority w:val="99"/>
    <w:semiHidden/>
    <w:rsid w:val="000F7CC4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0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5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5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FA8F0-1898-491B-BFF6-266288504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9</Pages>
  <Words>3055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MŠ Kunžak VZT</vt:lpstr>
    </vt:vector>
  </TitlesOfParts>
  <Company> </Company>
  <LinksUpToDate>false</LinksUpToDate>
  <CharactersWithSpaces>21043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MŠ Kunžak VZT</dc:title>
  <dc:subject/>
  <dc:creator>Jaromír Slunečko</dc:creator>
  <cp:keywords/>
  <cp:lastModifiedBy>Jaromír Slunečko</cp:lastModifiedBy>
  <cp:revision>230</cp:revision>
  <cp:lastPrinted>2022-05-25T12:06:00Z</cp:lastPrinted>
  <dcterms:created xsi:type="dcterms:W3CDTF">2026-03-05T09:42:00Z</dcterms:created>
  <dcterms:modified xsi:type="dcterms:W3CDTF">2026-03-06T07:34:00Z</dcterms:modified>
</cp:coreProperties>
</file>